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583" w:lineRule="exact"/>
        <w:ind w:left="128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86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年度宁波市会展业发展资金</w:t>
      </w:r>
    </w:p>
    <w:p>
      <w:pPr>
        <w:spacing w:before="1" w:line="223" w:lineRule="auto"/>
        <w:ind w:left="292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申报条件及要求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6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一、新办市场化展会补助</w:t>
      </w:r>
    </w:p>
    <w:p>
      <w:pPr>
        <w:pStyle w:val="2"/>
        <w:spacing w:before="204" w:line="345" w:lineRule="auto"/>
        <w:ind w:left="1" w:right="89" w:firstLine="636"/>
      </w:pPr>
      <w:r>
        <w:t>（</w:t>
      </w:r>
      <w:r>
        <w:rPr>
          <w:spacing w:val="-79"/>
        </w:rPr>
        <w:t xml:space="preserve"> </w:t>
      </w:r>
      <w:r>
        <w:t>一）对在宁波国际会展中心新办展期不少于</w:t>
      </w:r>
      <w:r>
        <w:rPr>
          <w:spacing w:val="-36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rPr>
          <w:spacing w:val="-1"/>
        </w:rPr>
        <w:t>天且未获取</w:t>
      </w:r>
      <w:r>
        <w:rPr>
          <w:spacing w:val="5"/>
        </w:rPr>
        <w:t>市本级其它相关财政资金的市场化展会补助标准：贸易类展会以</w:t>
      </w:r>
      <w:r>
        <w:rPr>
          <w:spacing w:val="3"/>
        </w:rPr>
        <w:t>展览面积</w:t>
      </w:r>
      <w:r>
        <w:rPr>
          <w:spacing w:val="-46"/>
        </w:rPr>
        <w:t xml:space="preserve"> </w:t>
      </w:r>
      <w:r>
        <w:rPr>
          <w:spacing w:val="3"/>
        </w:rPr>
        <w:t>8000</w:t>
      </w:r>
      <w:r>
        <w:rPr>
          <w:spacing w:val="-54"/>
        </w:rPr>
        <w:t xml:space="preserve"> </w:t>
      </w:r>
      <w:r>
        <w:rPr>
          <w:spacing w:val="3"/>
        </w:rPr>
        <w:t>平方米补助</w:t>
      </w:r>
      <w:r>
        <w:rPr>
          <w:spacing w:val="-36"/>
        </w:rPr>
        <w:t xml:space="preserve"> </w:t>
      </w:r>
      <w:r>
        <w:rPr>
          <w:spacing w:val="3"/>
        </w:rPr>
        <w:t>32</w:t>
      </w:r>
      <w:r>
        <w:rPr>
          <w:spacing w:val="-42"/>
        </w:rPr>
        <w:t xml:space="preserve"> </w:t>
      </w:r>
      <w:r>
        <w:rPr>
          <w:spacing w:val="3"/>
        </w:rPr>
        <w:t>万元为起点，每</w:t>
      </w:r>
      <w:r>
        <w:rPr>
          <w:spacing w:val="2"/>
        </w:rPr>
        <w:t>增加</w:t>
      </w:r>
      <w:r>
        <w:rPr>
          <w:spacing w:val="-51"/>
        </w:rPr>
        <w:t xml:space="preserve"> </w:t>
      </w:r>
      <w:r>
        <w:rPr>
          <w:spacing w:val="2"/>
        </w:rPr>
        <w:t>2000</w:t>
      </w:r>
      <w:r>
        <w:rPr>
          <w:spacing w:val="-55"/>
        </w:rPr>
        <w:t xml:space="preserve"> </w:t>
      </w:r>
      <w:r>
        <w:rPr>
          <w:spacing w:val="2"/>
        </w:rPr>
        <w:t>平方米</w:t>
      </w:r>
      <w:r>
        <w:rPr>
          <w:spacing w:val="1"/>
        </w:rPr>
        <w:t>加补助</w:t>
      </w:r>
      <w:r>
        <w:rPr>
          <w:spacing w:val="-46"/>
        </w:rPr>
        <w:t xml:space="preserve"> </w:t>
      </w:r>
      <w:r>
        <w:rPr>
          <w:spacing w:val="1"/>
        </w:rPr>
        <w:t>8</w:t>
      </w:r>
      <w:r>
        <w:rPr>
          <w:spacing w:val="-45"/>
        </w:rPr>
        <w:t xml:space="preserve"> </w:t>
      </w:r>
      <w:r>
        <w:rPr>
          <w:spacing w:val="1"/>
        </w:rPr>
        <w:t>万元，最高不超过</w:t>
      </w:r>
      <w:r>
        <w:rPr>
          <w:spacing w:val="-48"/>
        </w:rPr>
        <w:t xml:space="preserve"> </w:t>
      </w:r>
      <w:r>
        <w:rPr>
          <w:spacing w:val="1"/>
        </w:rPr>
        <w:t>200</w:t>
      </w:r>
      <w:r>
        <w:rPr>
          <w:spacing w:val="-44"/>
        </w:rPr>
        <w:t xml:space="preserve"> </w:t>
      </w:r>
      <w:r>
        <w:rPr>
          <w:spacing w:val="1"/>
        </w:rPr>
        <w:t>万元。消费类展会以展览</w:t>
      </w:r>
      <w:r>
        <w:t xml:space="preserve">面积 </w:t>
      </w:r>
      <w:r>
        <w:rPr>
          <w:spacing w:val="3"/>
        </w:rPr>
        <w:t>12000</w:t>
      </w:r>
      <w:r>
        <w:rPr>
          <w:spacing w:val="-55"/>
        </w:rPr>
        <w:t xml:space="preserve"> </w:t>
      </w:r>
      <w:r>
        <w:rPr>
          <w:spacing w:val="3"/>
        </w:rPr>
        <w:t>平方米补助</w:t>
      </w:r>
      <w:r>
        <w:rPr>
          <w:spacing w:val="-48"/>
        </w:rPr>
        <w:t xml:space="preserve"> </w:t>
      </w:r>
      <w:r>
        <w:rPr>
          <w:spacing w:val="3"/>
        </w:rPr>
        <w:t>23</w:t>
      </w:r>
      <w:r>
        <w:rPr>
          <w:spacing w:val="-42"/>
        </w:rPr>
        <w:t xml:space="preserve"> </w:t>
      </w:r>
      <w:r>
        <w:rPr>
          <w:spacing w:val="3"/>
        </w:rPr>
        <w:t>万元为起点，每增加</w:t>
      </w:r>
      <w:r>
        <w:rPr>
          <w:spacing w:val="-51"/>
        </w:rPr>
        <w:t xml:space="preserve"> </w:t>
      </w:r>
      <w:r>
        <w:rPr>
          <w:spacing w:val="3"/>
        </w:rPr>
        <w:t>2000</w:t>
      </w:r>
      <w:r>
        <w:rPr>
          <w:spacing w:val="-54"/>
        </w:rPr>
        <w:t xml:space="preserve"> </w:t>
      </w:r>
      <w:r>
        <w:rPr>
          <w:spacing w:val="3"/>
        </w:rPr>
        <w:t>平方米增加</w:t>
      </w:r>
      <w:r>
        <w:rPr>
          <w:spacing w:val="2"/>
        </w:rPr>
        <w:t>补助</w:t>
      </w:r>
      <w:r>
        <w:t xml:space="preserve"> </w:t>
      </w:r>
      <w:r>
        <w:rPr>
          <w:spacing w:val="3"/>
        </w:rPr>
        <w:t>3</w:t>
      </w:r>
      <w:r>
        <w:rPr>
          <w:spacing w:val="-44"/>
        </w:rPr>
        <w:t xml:space="preserve"> </w:t>
      </w:r>
      <w:r>
        <w:rPr>
          <w:spacing w:val="3"/>
        </w:rPr>
        <w:t>万元，最高不超过</w:t>
      </w:r>
      <w:r>
        <w:rPr>
          <w:spacing w:val="-46"/>
        </w:rPr>
        <w:t xml:space="preserve"> </w:t>
      </w:r>
      <w:r>
        <w:rPr>
          <w:spacing w:val="3"/>
        </w:rPr>
        <w:t>80</w:t>
      </w:r>
      <w:r>
        <w:rPr>
          <w:spacing w:val="-45"/>
        </w:rPr>
        <w:t xml:space="preserve"> </w:t>
      </w:r>
      <w:r>
        <w:rPr>
          <w:spacing w:val="3"/>
        </w:rPr>
        <w:t>万元。展览面积增加不</w:t>
      </w:r>
      <w:r>
        <w:rPr>
          <w:spacing w:val="2"/>
        </w:rPr>
        <w:t>足</w:t>
      </w:r>
      <w:r>
        <w:rPr>
          <w:spacing w:val="-48"/>
        </w:rPr>
        <w:t xml:space="preserve"> </w:t>
      </w:r>
      <w:r>
        <w:rPr>
          <w:spacing w:val="2"/>
        </w:rPr>
        <w:t>2000</w:t>
      </w:r>
      <w:r>
        <w:rPr>
          <w:spacing w:val="-54"/>
        </w:rPr>
        <w:t xml:space="preserve"> </w:t>
      </w:r>
      <w:r>
        <w:rPr>
          <w:spacing w:val="2"/>
        </w:rPr>
        <w:t>平方米部</w:t>
      </w:r>
    </w:p>
    <w:p>
      <w:pPr>
        <w:pStyle w:val="2"/>
        <w:spacing w:before="1" w:line="221" w:lineRule="auto"/>
        <w:ind w:left="7"/>
      </w:pPr>
      <w:r>
        <w:rPr>
          <w:spacing w:val="5"/>
        </w:rPr>
        <w:t>分不予补助。</w:t>
      </w:r>
    </w:p>
    <w:p>
      <w:pPr>
        <w:pStyle w:val="2"/>
        <w:spacing w:before="208" w:line="581" w:lineRule="exact"/>
        <w:ind w:left="637"/>
      </w:pPr>
      <w:r>
        <w:rPr>
          <w:spacing w:val="-2"/>
          <w:position w:val="20"/>
        </w:rPr>
        <w:t>（</w:t>
      </w:r>
      <w:r>
        <w:rPr>
          <w:spacing w:val="-81"/>
          <w:position w:val="20"/>
        </w:rPr>
        <w:t xml:space="preserve"> </w:t>
      </w:r>
      <w:r>
        <w:rPr>
          <w:spacing w:val="-2"/>
          <w:position w:val="20"/>
        </w:rPr>
        <w:t>二）前</w:t>
      </w:r>
      <w:r>
        <w:rPr>
          <w:spacing w:val="-50"/>
          <w:position w:val="20"/>
        </w:rPr>
        <w:t xml:space="preserve"> </w:t>
      </w:r>
      <w:r>
        <w:rPr>
          <w:spacing w:val="-2"/>
          <w:position w:val="20"/>
        </w:rPr>
        <w:t>4</w:t>
      </w:r>
      <w:r>
        <w:rPr>
          <w:spacing w:val="-58"/>
          <w:position w:val="20"/>
        </w:rPr>
        <w:t xml:space="preserve"> </w:t>
      </w:r>
      <w:r>
        <w:rPr>
          <w:spacing w:val="-2"/>
          <w:position w:val="20"/>
        </w:rPr>
        <w:t>年（届）按本条第（</w:t>
      </w:r>
      <w:r>
        <w:rPr>
          <w:spacing w:val="-79"/>
          <w:position w:val="20"/>
        </w:rPr>
        <w:t xml:space="preserve"> </w:t>
      </w:r>
      <w:r>
        <w:rPr>
          <w:spacing w:val="-2"/>
          <w:position w:val="20"/>
        </w:rPr>
        <w:t>一）款核定补</w:t>
      </w:r>
      <w:r>
        <w:rPr>
          <w:spacing w:val="-3"/>
          <w:position w:val="20"/>
        </w:rPr>
        <w:t>助金额全额补</w:t>
      </w:r>
    </w:p>
    <w:p>
      <w:pPr>
        <w:pStyle w:val="2"/>
        <w:spacing w:before="1" w:line="221" w:lineRule="auto"/>
        <w:jc w:val="both"/>
      </w:pPr>
      <w:r>
        <w:rPr>
          <w:spacing w:val="-3"/>
        </w:rPr>
        <w:t>助，后</w:t>
      </w:r>
      <w:r>
        <w:rPr>
          <w:spacing w:val="-33"/>
        </w:rPr>
        <w:t xml:space="preserve"> </w:t>
      </w:r>
      <w:r>
        <w:rPr>
          <w:spacing w:val="-3"/>
        </w:rPr>
        <w:t>3</w:t>
      </w:r>
      <w:r>
        <w:rPr>
          <w:spacing w:val="-59"/>
        </w:rPr>
        <w:t xml:space="preserve"> </w:t>
      </w:r>
      <w:r>
        <w:rPr>
          <w:spacing w:val="-3"/>
        </w:rPr>
        <w:t>年（届）分别按核定补助金额</w:t>
      </w:r>
      <w:r>
        <w:rPr>
          <w:spacing w:val="-48"/>
        </w:rPr>
        <w:t xml:space="preserve"> </w:t>
      </w:r>
      <w:r>
        <w:rPr>
          <w:spacing w:val="-3"/>
        </w:rPr>
        <w:t>80%、60%、40%递减补助。</w:t>
      </w:r>
    </w:p>
    <w:p>
      <w:pPr>
        <w:pStyle w:val="2"/>
        <w:spacing w:before="206" w:line="346" w:lineRule="auto"/>
        <w:ind w:left="22" w:right="91" w:firstLine="615"/>
      </w:pPr>
      <w:r>
        <w:rPr>
          <w:spacing w:val="5"/>
        </w:rPr>
        <w:t>（三）对在七、八月份举办的展会，按当年（届）展会的展</w:t>
      </w:r>
      <w:r>
        <w:rPr>
          <w:spacing w:val="7"/>
        </w:rPr>
        <w:t xml:space="preserve"> 览面积核定补助金额上浮</w:t>
      </w:r>
      <w:r>
        <w:rPr>
          <w:spacing w:val="-30"/>
        </w:rPr>
        <w:t xml:space="preserve"> </w:t>
      </w:r>
      <w:r>
        <w:rPr>
          <w:spacing w:val="7"/>
        </w:rPr>
        <w:t>10%。其中,展期（不含布展时间）应</w:t>
      </w:r>
    </w:p>
    <w:p>
      <w:pPr>
        <w:pStyle w:val="2"/>
        <w:spacing w:before="1" w:line="219" w:lineRule="auto"/>
        <w:ind w:left="25"/>
      </w:pPr>
      <w:r>
        <w:rPr>
          <w:spacing w:val="6"/>
        </w:rPr>
        <w:t>至少有一天在七、八月份期间。</w:t>
      </w:r>
    </w:p>
    <w:p>
      <w:pPr>
        <w:pStyle w:val="2"/>
        <w:spacing w:before="209" w:line="346" w:lineRule="auto"/>
        <w:ind w:right="91" w:firstLine="637"/>
      </w:pPr>
      <w:r>
        <w:rPr>
          <w:spacing w:val="5"/>
        </w:rPr>
        <w:t>（四）原则上同一市场主体举办同一题材的展会一年补助一</w:t>
      </w:r>
      <w:r>
        <w:rPr>
          <w:spacing w:val="7"/>
        </w:rPr>
        <w:t xml:space="preserve"> </w:t>
      </w:r>
      <w:r>
        <w:rPr>
          <w:spacing w:val="5"/>
        </w:rPr>
        <w:t>届次，同一市场主体同期举办两个及以上的展会只补助一个。同</w:t>
      </w:r>
    </w:p>
    <w:p>
      <w:pPr>
        <w:pStyle w:val="2"/>
        <w:spacing w:before="2" w:line="221" w:lineRule="auto"/>
        <w:ind w:left="25"/>
        <w:sectPr>
          <w:footerReference r:id="rId3" w:type="default"/>
          <w:pgSz w:w="11906" w:h="16839"/>
          <w:pgMar w:top="1431" w:right="1384" w:bottom="1919" w:left="1593" w:header="0" w:footer="1655" w:gutter="0"/>
          <w:cols w:space="720" w:num="1"/>
        </w:sectPr>
      </w:pPr>
      <w:r>
        <w:rPr>
          <w:spacing w:val="4"/>
        </w:rPr>
        <w:t>一题材的展会若组办市场主体发生变更或多家联办，按“补助展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11"/>
      </w:pPr>
      <w:r>
        <w:rPr>
          <w:spacing w:val="5"/>
          <w:position w:val="20"/>
        </w:rPr>
        <w:t>会项目”的原则，补助期未满的接续补助至期满。其中，法定代</w:t>
      </w:r>
    </w:p>
    <w:p>
      <w:pPr>
        <w:pStyle w:val="2"/>
        <w:spacing w:line="220" w:lineRule="auto"/>
        <w:ind w:left="3"/>
      </w:pPr>
      <w:r>
        <w:rPr>
          <w:spacing w:val="9"/>
        </w:rPr>
        <w:t>表人、办公场地或项目团队有一相同视作同一市场主体。</w:t>
      </w:r>
    </w:p>
    <w:p>
      <w:pPr>
        <w:pStyle w:val="2"/>
        <w:spacing w:before="212" w:line="345" w:lineRule="auto"/>
        <w:ind w:right="153" w:firstLine="637"/>
        <w:jc w:val="both"/>
      </w:pPr>
      <w:r>
        <w:rPr>
          <w:spacing w:val="5"/>
        </w:rPr>
        <w:t>（五）补助期未满的展会与题材相近的展会整合为一个项目</w:t>
      </w:r>
      <w:r>
        <w:rPr>
          <w:spacing w:val="7"/>
        </w:rPr>
        <w:t xml:space="preserve"> </w:t>
      </w:r>
      <w:r>
        <w:rPr>
          <w:spacing w:val="4"/>
        </w:rPr>
        <w:t>举办的，展览总面积达到</w:t>
      </w:r>
      <w:r>
        <w:rPr>
          <w:spacing w:val="-21"/>
        </w:rPr>
        <w:t xml:space="preserve"> </w:t>
      </w:r>
      <w:r>
        <w:rPr>
          <w:spacing w:val="4"/>
        </w:rPr>
        <w:t>30000</w:t>
      </w:r>
      <w:r>
        <w:rPr>
          <w:spacing w:val="-57"/>
        </w:rPr>
        <w:t xml:space="preserve"> </w:t>
      </w:r>
      <w:r>
        <w:rPr>
          <w:spacing w:val="4"/>
        </w:rPr>
        <w:t>平方米及以上的按本通知附件</w:t>
      </w:r>
      <w:r>
        <w:rPr>
          <w:spacing w:val="-41"/>
        </w:rPr>
        <w:t xml:space="preserve"> </w:t>
      </w:r>
      <w:r>
        <w:rPr>
          <w:spacing w:val="4"/>
        </w:rPr>
        <w:t>1</w:t>
      </w:r>
      <w:r>
        <w:t xml:space="preserve"> </w:t>
      </w:r>
      <w:r>
        <w:rPr>
          <w:spacing w:val="1"/>
        </w:rPr>
        <w:t>第五条第（</w:t>
      </w:r>
      <w:r>
        <w:rPr>
          <w:spacing w:val="-79"/>
        </w:rPr>
        <w:t xml:space="preserve"> </w:t>
      </w:r>
      <w:r>
        <w:rPr>
          <w:spacing w:val="1"/>
        </w:rPr>
        <w:t>一）款给予奖励，未达到</w:t>
      </w:r>
      <w:r>
        <w:rPr>
          <w:spacing w:val="-38"/>
        </w:rPr>
        <w:t xml:space="preserve"> </w:t>
      </w:r>
      <w:r>
        <w:rPr>
          <w:spacing w:val="1"/>
        </w:rPr>
        <w:t>300</w:t>
      </w:r>
      <w:r>
        <w:t>00</w:t>
      </w:r>
      <w:r>
        <w:rPr>
          <w:spacing w:val="-55"/>
        </w:rPr>
        <w:t xml:space="preserve"> </w:t>
      </w:r>
      <w:r>
        <w:t>平方米的不予补助或</w:t>
      </w:r>
    </w:p>
    <w:p>
      <w:pPr>
        <w:pStyle w:val="2"/>
        <w:spacing w:before="1" w:line="222" w:lineRule="auto"/>
        <w:ind w:left="26"/>
      </w:pPr>
      <w:r>
        <w:rPr>
          <w:spacing w:val="-5"/>
        </w:rPr>
        <w:t>奖励。</w:t>
      </w:r>
    </w:p>
    <w:p>
      <w:pPr>
        <w:pStyle w:val="2"/>
        <w:spacing w:before="204" w:line="346" w:lineRule="auto"/>
        <w:ind w:left="5" w:right="58" w:firstLine="632"/>
        <w:jc w:val="both"/>
      </w:pPr>
      <w:r>
        <w:rPr>
          <w:spacing w:val="-3"/>
        </w:rPr>
        <w:t>（六）展会的展览面积不含开幕、洽谈、餐饮、茶歇、会议、</w:t>
      </w:r>
      <w:r>
        <w:rPr>
          <w:spacing w:val="6"/>
        </w:rPr>
        <w:t xml:space="preserve"> </w:t>
      </w:r>
      <w:r>
        <w:rPr>
          <w:spacing w:val="5"/>
        </w:rPr>
        <w:t>讲座、推介、发布、比赛等非展览展示和空置面积，展会室外展</w:t>
      </w:r>
    </w:p>
    <w:p>
      <w:pPr>
        <w:pStyle w:val="2"/>
        <w:spacing w:before="1" w:line="222" w:lineRule="auto"/>
        <w:ind w:left="23"/>
      </w:pPr>
      <w:r>
        <w:rPr>
          <w:spacing w:val="6"/>
        </w:rPr>
        <w:t>览面积按实计入展览总面积。</w:t>
      </w:r>
    </w:p>
    <w:p>
      <w:pPr>
        <w:pStyle w:val="2"/>
        <w:spacing w:before="207" w:line="345" w:lineRule="auto"/>
        <w:ind w:left="7" w:right="153" w:firstLine="631"/>
        <w:jc w:val="both"/>
      </w:pPr>
      <w:r>
        <w:rPr>
          <w:spacing w:val="5"/>
        </w:rPr>
        <w:t>（七）贸易类展会是指工商企业之间交流信息、洽谈贸易的</w:t>
      </w:r>
      <w:r>
        <w:rPr>
          <w:spacing w:val="7"/>
        </w:rPr>
        <w:t xml:space="preserve"> </w:t>
      </w:r>
      <w:r>
        <w:rPr>
          <w:spacing w:val="5"/>
        </w:rPr>
        <w:t>展会；消费类展会是指向公众开放现场零售商品的展会。对特殊</w:t>
      </w:r>
      <w:r>
        <w:rPr>
          <w:spacing w:val="11"/>
        </w:rPr>
        <w:t xml:space="preserve"> </w:t>
      </w:r>
      <w:r>
        <w:rPr>
          <w:spacing w:val="5"/>
        </w:rPr>
        <w:t>题材或难以认定展会类型的，根据现场核查、申报材料等情况由</w:t>
      </w:r>
    </w:p>
    <w:p>
      <w:pPr>
        <w:pStyle w:val="2"/>
        <w:spacing w:before="1" w:line="222" w:lineRule="auto"/>
        <w:ind w:left="15"/>
      </w:pPr>
      <w:r>
        <w:rPr>
          <w:spacing w:val="5"/>
        </w:rPr>
        <w:t>专家组评审认定。</w:t>
      </w:r>
    </w:p>
    <w:p>
      <w:pPr>
        <w:spacing w:before="206" w:line="226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二、市本级政府性展会转型补助</w:t>
      </w:r>
    </w:p>
    <w:p>
      <w:pPr>
        <w:pStyle w:val="2"/>
        <w:spacing w:before="204" w:line="345" w:lineRule="auto"/>
        <w:ind w:left="9" w:firstLine="629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一）鼓励在宁波国际会展中心举办的市本级政府性展会转</w:t>
      </w:r>
      <w:r>
        <w:t xml:space="preserve">  </w:t>
      </w:r>
      <w:r>
        <w:rPr>
          <w:spacing w:val="5"/>
        </w:rPr>
        <w:t>向市场化运作，从转向市场化举办之年起前三年（届）参照本通</w:t>
      </w:r>
      <w:r>
        <w:rPr>
          <w:spacing w:val="3"/>
        </w:rPr>
        <w:t xml:space="preserve">  </w:t>
      </w:r>
      <w:r>
        <w:rPr>
          <w:spacing w:val="-5"/>
        </w:rPr>
        <w:t>知附件</w:t>
      </w:r>
      <w:r>
        <w:rPr>
          <w:spacing w:val="-40"/>
        </w:rPr>
        <w:t xml:space="preserve"> </w:t>
      </w:r>
      <w:r>
        <w:rPr>
          <w:spacing w:val="-5"/>
        </w:rPr>
        <w:t>1</w:t>
      </w:r>
      <w:r>
        <w:rPr>
          <w:spacing w:val="-46"/>
        </w:rPr>
        <w:t xml:space="preserve"> </w:t>
      </w:r>
      <w:r>
        <w:rPr>
          <w:spacing w:val="-5"/>
        </w:rPr>
        <w:t>第一条第（</w:t>
      </w:r>
      <w:r>
        <w:rPr>
          <w:spacing w:val="-79"/>
        </w:rPr>
        <w:t xml:space="preserve"> </w:t>
      </w:r>
      <w:r>
        <w:rPr>
          <w:spacing w:val="-5"/>
        </w:rPr>
        <w:t>一）款按展览面积核定的补</w:t>
      </w:r>
      <w:r>
        <w:rPr>
          <w:spacing w:val="-6"/>
        </w:rPr>
        <w:t>助标准每年（届）</w:t>
      </w:r>
    </w:p>
    <w:p>
      <w:pPr>
        <w:pStyle w:val="2"/>
        <w:spacing w:before="1" w:line="220" w:lineRule="auto"/>
        <w:ind w:left="8"/>
      </w:pPr>
      <w:r>
        <w:rPr>
          <w:spacing w:val="5"/>
        </w:rPr>
        <w:t>分别给予</w:t>
      </w:r>
      <w:r>
        <w:rPr>
          <w:spacing w:val="-49"/>
        </w:rPr>
        <w:t xml:space="preserve"> </w:t>
      </w:r>
      <w:r>
        <w:rPr>
          <w:spacing w:val="5"/>
        </w:rPr>
        <w:t>2</w:t>
      </w:r>
      <w:r>
        <w:rPr>
          <w:spacing w:val="-66"/>
        </w:rPr>
        <w:t xml:space="preserve"> </w:t>
      </w:r>
      <w:r>
        <w:rPr>
          <w:spacing w:val="5"/>
        </w:rPr>
        <w:t>倍、1.8</w:t>
      </w:r>
      <w:r>
        <w:rPr>
          <w:spacing w:val="-64"/>
        </w:rPr>
        <w:t xml:space="preserve"> </w:t>
      </w:r>
      <w:r>
        <w:rPr>
          <w:spacing w:val="5"/>
        </w:rPr>
        <w:t>倍、1.5</w:t>
      </w:r>
      <w:r>
        <w:rPr>
          <w:spacing w:val="-64"/>
        </w:rPr>
        <w:t xml:space="preserve"> </w:t>
      </w:r>
      <w:r>
        <w:rPr>
          <w:spacing w:val="5"/>
        </w:rPr>
        <w:t>倍过渡性递减补助。</w:t>
      </w:r>
    </w:p>
    <w:p>
      <w:pPr>
        <w:pStyle w:val="2"/>
        <w:spacing w:before="208" w:line="581" w:lineRule="exact"/>
        <w:ind w:left="638"/>
      </w:pPr>
      <w:r>
        <w:rPr>
          <w:spacing w:val="2"/>
          <w:position w:val="20"/>
        </w:rPr>
        <w:t>（</w:t>
      </w:r>
      <w:r>
        <w:rPr>
          <w:spacing w:val="-70"/>
          <w:position w:val="20"/>
        </w:rPr>
        <w:t xml:space="preserve"> </w:t>
      </w:r>
      <w:r>
        <w:rPr>
          <w:spacing w:val="2"/>
          <w:position w:val="20"/>
        </w:rPr>
        <w:t>二）过渡性补助期满以后视作并参照新办的市场化展会按</w:t>
      </w:r>
    </w:p>
    <w:p>
      <w:pPr>
        <w:pStyle w:val="2"/>
        <w:spacing w:before="1" w:line="221" w:lineRule="auto"/>
        <w:ind w:left="5"/>
      </w:pPr>
      <w:r>
        <w:rPr>
          <w:spacing w:val="6"/>
        </w:rPr>
        <w:t>本通知附件</w:t>
      </w:r>
      <w:r>
        <w:rPr>
          <w:spacing w:val="-33"/>
        </w:rPr>
        <w:t xml:space="preserve"> </w:t>
      </w:r>
      <w:r>
        <w:rPr>
          <w:spacing w:val="6"/>
        </w:rPr>
        <w:t>1</w:t>
      </w:r>
      <w:r>
        <w:rPr>
          <w:spacing w:val="-46"/>
        </w:rPr>
        <w:t xml:space="preserve"> </w:t>
      </w:r>
      <w:r>
        <w:rPr>
          <w:spacing w:val="6"/>
        </w:rPr>
        <w:t>第一条补助标准及相关要求继续给予补助。</w:t>
      </w:r>
    </w:p>
    <w:p>
      <w:pPr>
        <w:pStyle w:val="2"/>
        <w:spacing w:before="209" w:line="219" w:lineRule="auto"/>
        <w:ind w:left="638"/>
        <w:sectPr>
          <w:footerReference r:id="rId4" w:type="default"/>
          <w:pgSz w:w="11906" w:h="16839"/>
          <w:pgMar w:top="1431" w:right="1319" w:bottom="1919" w:left="1592" w:header="0" w:footer="1655" w:gutter="0"/>
          <w:cols w:space="720" w:num="1"/>
        </w:sectPr>
      </w:pPr>
      <w:r>
        <w:rPr>
          <w:spacing w:val="5"/>
        </w:rPr>
        <w:t>（三）市本级政府性展会转向市场化举办，需由该展会原牵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22"/>
      </w:pPr>
      <w:r>
        <w:rPr>
          <w:spacing w:val="5"/>
          <w:position w:val="20"/>
        </w:rPr>
        <w:t>头组办部门通过竞争性方式确定承接举办的</w:t>
      </w:r>
      <w:r>
        <w:rPr>
          <w:spacing w:val="4"/>
          <w:position w:val="20"/>
        </w:rPr>
        <w:t>市场主体，并出具相</w:t>
      </w:r>
    </w:p>
    <w:p>
      <w:pPr>
        <w:pStyle w:val="2"/>
        <w:spacing w:line="220" w:lineRule="auto"/>
        <w:ind w:left="17"/>
      </w:pPr>
      <w:r>
        <w:rPr>
          <w:spacing w:val="3"/>
        </w:rPr>
        <w:t>关证明材料。</w:t>
      </w:r>
    </w:p>
    <w:p>
      <w:pPr>
        <w:spacing w:before="209" w:line="227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三、市场化会议补助</w:t>
      </w:r>
    </w:p>
    <w:p>
      <w:pPr>
        <w:pStyle w:val="2"/>
        <w:spacing w:before="204" w:line="345" w:lineRule="auto"/>
        <w:ind w:right="49" w:firstLine="636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一）对国家级、全国性的学会、协会等社会组织，中央直</w:t>
      </w:r>
      <w:r>
        <w:t xml:space="preserve"> </w:t>
      </w:r>
      <w:r>
        <w:rPr>
          <w:spacing w:val="3"/>
        </w:rPr>
        <w:t>属企业、世界</w:t>
      </w:r>
      <w:r>
        <w:rPr>
          <w:spacing w:val="-45"/>
        </w:rPr>
        <w:t xml:space="preserve"> </w:t>
      </w:r>
      <w:r>
        <w:rPr>
          <w:spacing w:val="3"/>
        </w:rPr>
        <w:t>500</w:t>
      </w:r>
      <w:r>
        <w:rPr>
          <w:spacing w:val="-39"/>
        </w:rPr>
        <w:t xml:space="preserve"> </w:t>
      </w:r>
      <w:r>
        <w:rPr>
          <w:spacing w:val="3"/>
        </w:rPr>
        <w:t>强企业，以及注册地不在宁波大市范</w:t>
      </w:r>
      <w:r>
        <w:rPr>
          <w:spacing w:val="2"/>
        </w:rPr>
        <w:t>围内的国</w:t>
      </w:r>
      <w:r>
        <w:t xml:space="preserve"> </w:t>
      </w:r>
      <w:r>
        <w:rPr>
          <w:spacing w:val="5"/>
        </w:rPr>
        <w:t>内知名民营企业、上市公司等企业在宁波行政区域内举办的经贸</w:t>
      </w:r>
      <w:r>
        <w:rPr>
          <w:spacing w:val="13"/>
        </w:rPr>
        <w:t xml:space="preserve"> </w:t>
      </w:r>
      <w:r>
        <w:rPr>
          <w:spacing w:val="5"/>
        </w:rPr>
        <w:t>类、学术类及专业性等市场化会议项目，且未获取本市各级其它</w:t>
      </w:r>
      <w:r>
        <w:rPr>
          <w:spacing w:val="14"/>
        </w:rPr>
        <w:t xml:space="preserve"> </w:t>
      </w:r>
      <w:r>
        <w:rPr>
          <w:spacing w:val="2"/>
        </w:rPr>
        <w:t>相关财政资金补助的，以住宿四星级标准及以上饭店</w:t>
      </w:r>
      <w:r>
        <w:rPr>
          <w:spacing w:val="-31"/>
        </w:rPr>
        <w:t xml:space="preserve"> </w:t>
      </w:r>
      <w:r>
        <w:rPr>
          <w:spacing w:val="2"/>
        </w:rPr>
        <w:t>300</w:t>
      </w:r>
      <w:r>
        <w:rPr>
          <w:spacing w:val="-26"/>
        </w:rPr>
        <w:t xml:space="preserve"> </w:t>
      </w:r>
      <w:r>
        <w:rPr>
          <w:spacing w:val="2"/>
        </w:rPr>
        <w:t>间夜数</w:t>
      </w:r>
      <w:r>
        <w:t xml:space="preserve"> </w:t>
      </w:r>
      <w:r>
        <w:rPr>
          <w:spacing w:val="-3"/>
        </w:rPr>
        <w:t>补助</w:t>
      </w:r>
      <w:r>
        <w:rPr>
          <w:spacing w:val="-46"/>
        </w:rPr>
        <w:t xml:space="preserve"> </w:t>
      </w:r>
      <w:r>
        <w:rPr>
          <w:spacing w:val="-3"/>
        </w:rPr>
        <w:t>6</w:t>
      </w:r>
      <w:r>
        <w:rPr>
          <w:spacing w:val="-44"/>
        </w:rPr>
        <w:t xml:space="preserve"> </w:t>
      </w:r>
      <w:r>
        <w:rPr>
          <w:spacing w:val="-3"/>
        </w:rPr>
        <w:t>万元为起点，每增加</w:t>
      </w:r>
      <w:r>
        <w:rPr>
          <w:spacing w:val="-43"/>
        </w:rPr>
        <w:t xml:space="preserve"> </w:t>
      </w:r>
      <w:r>
        <w:rPr>
          <w:spacing w:val="-3"/>
        </w:rPr>
        <w:t>100 间夜数增加补助</w:t>
      </w:r>
      <w:r>
        <w:rPr>
          <w:spacing w:val="-38"/>
        </w:rPr>
        <w:t xml:space="preserve"> </w:t>
      </w:r>
      <w:r>
        <w:rPr>
          <w:spacing w:val="-3"/>
        </w:rPr>
        <w:t>3</w:t>
      </w:r>
      <w:r>
        <w:rPr>
          <w:spacing w:val="-45"/>
        </w:rPr>
        <w:t xml:space="preserve"> </w:t>
      </w:r>
      <w:r>
        <w:rPr>
          <w:spacing w:val="-3"/>
        </w:rPr>
        <w:t>万元；</w:t>
      </w:r>
      <w:r>
        <w:rPr>
          <w:spacing w:val="-4"/>
        </w:rPr>
        <w:t>住宿达</w:t>
      </w:r>
      <w:r>
        <w:t xml:space="preserve"> </w:t>
      </w:r>
      <w:r>
        <w:rPr>
          <w:spacing w:val="2"/>
        </w:rPr>
        <w:t>到</w:t>
      </w:r>
      <w:r>
        <w:rPr>
          <w:spacing w:val="-31"/>
        </w:rPr>
        <w:t xml:space="preserve"> </w:t>
      </w:r>
      <w:r>
        <w:rPr>
          <w:spacing w:val="2"/>
        </w:rPr>
        <w:t>500</w:t>
      </w:r>
      <w:r>
        <w:rPr>
          <w:spacing w:val="-28"/>
        </w:rPr>
        <w:t xml:space="preserve"> </w:t>
      </w:r>
      <w:r>
        <w:rPr>
          <w:spacing w:val="2"/>
        </w:rPr>
        <w:t>间夜数及以上的，按上述标准给予两倍补助，最高不超过</w:t>
      </w:r>
    </w:p>
    <w:p>
      <w:pPr>
        <w:pStyle w:val="2"/>
        <w:spacing w:line="226" w:lineRule="auto"/>
        <w:ind w:left="23"/>
      </w:pPr>
      <w:r>
        <w:rPr>
          <w:spacing w:val="-6"/>
        </w:rPr>
        <w:t>100</w:t>
      </w:r>
      <w:r>
        <w:rPr>
          <w:spacing w:val="-38"/>
        </w:rPr>
        <w:t xml:space="preserve"> </w:t>
      </w:r>
      <w:r>
        <w:rPr>
          <w:spacing w:val="-6"/>
        </w:rPr>
        <w:t>万元。</w:t>
      </w:r>
    </w:p>
    <w:p>
      <w:pPr>
        <w:pStyle w:val="2"/>
        <w:spacing w:before="202" w:line="345" w:lineRule="auto"/>
        <w:ind w:left="7" w:right="52" w:firstLine="629"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二）住宿增加不足</w:t>
      </w:r>
      <w:r>
        <w:rPr>
          <w:spacing w:val="-43"/>
        </w:rPr>
        <w:t xml:space="preserve"> </w:t>
      </w:r>
      <w:r>
        <w:rPr>
          <w:spacing w:val="-1"/>
        </w:rPr>
        <w:t>100</w:t>
      </w:r>
      <w:r>
        <w:rPr>
          <w:spacing w:val="-28"/>
        </w:rPr>
        <w:t xml:space="preserve"> </w:t>
      </w:r>
      <w:r>
        <w:rPr>
          <w:spacing w:val="-1"/>
        </w:rPr>
        <w:t>间夜数部分不予补助；未能提供饭</w:t>
      </w:r>
      <w:r>
        <w:t xml:space="preserve"> </w:t>
      </w:r>
      <w:r>
        <w:rPr>
          <w:spacing w:val="5"/>
        </w:rPr>
        <w:t>店出具住宿间夜数有效清单的不予计入住宿间夜总数。同一市场</w:t>
      </w:r>
    </w:p>
    <w:p>
      <w:pPr>
        <w:pStyle w:val="2"/>
        <w:spacing w:before="1" w:line="221" w:lineRule="auto"/>
        <w:ind w:left="17"/>
      </w:pPr>
      <w:r>
        <w:rPr>
          <w:spacing w:val="7"/>
        </w:rPr>
        <w:t>主体与展会配套举办的会议不予补助。</w:t>
      </w:r>
    </w:p>
    <w:p>
      <w:pPr>
        <w:pStyle w:val="2"/>
        <w:spacing w:before="208" w:line="579" w:lineRule="exact"/>
        <w:ind w:right="49"/>
        <w:jc w:val="right"/>
      </w:pPr>
      <w:r>
        <w:rPr>
          <w:spacing w:val="5"/>
          <w:position w:val="19"/>
        </w:rPr>
        <w:t>（三）主承办单位基本相同、主题和内容基本相近、举办时</w:t>
      </w:r>
    </w:p>
    <w:p>
      <w:pPr>
        <w:pStyle w:val="2"/>
        <w:spacing w:before="1" w:line="221" w:lineRule="auto"/>
        <w:ind w:left="37"/>
      </w:pPr>
      <w:r>
        <w:rPr>
          <w:spacing w:val="7"/>
        </w:rPr>
        <w:t>间相同的会议不可拆分两个或多个项目申报补助。</w:t>
      </w:r>
    </w:p>
    <w:p>
      <w:pPr>
        <w:pStyle w:val="2"/>
        <w:spacing w:before="208" w:line="581" w:lineRule="exact"/>
        <w:ind w:right="51"/>
        <w:jc w:val="right"/>
      </w:pPr>
      <w:r>
        <w:rPr>
          <w:spacing w:val="5"/>
          <w:position w:val="20"/>
        </w:rPr>
        <w:t>（四）本条所指的国内知名民营企业是指国内民营企业排名</w:t>
      </w:r>
    </w:p>
    <w:p>
      <w:pPr>
        <w:pStyle w:val="2"/>
        <w:spacing w:before="1" w:line="221" w:lineRule="auto"/>
        <w:ind w:left="12"/>
      </w:pPr>
      <w:r>
        <w:rPr>
          <w:spacing w:val="-3"/>
        </w:rPr>
        <w:t>前</w:t>
      </w:r>
      <w:r>
        <w:rPr>
          <w:spacing w:val="-40"/>
        </w:rPr>
        <w:t xml:space="preserve"> </w:t>
      </w:r>
      <w:r>
        <w:rPr>
          <w:spacing w:val="-3"/>
        </w:rPr>
        <w:t>500</w:t>
      </w:r>
      <w:r>
        <w:rPr>
          <w:spacing w:val="-42"/>
        </w:rPr>
        <w:t xml:space="preserve"> </w:t>
      </w:r>
      <w:r>
        <w:rPr>
          <w:spacing w:val="-3"/>
        </w:rPr>
        <w:t>强的企业。</w:t>
      </w:r>
    </w:p>
    <w:p>
      <w:pPr>
        <w:pStyle w:val="2"/>
        <w:spacing w:before="206" w:line="346" w:lineRule="auto"/>
        <w:ind w:left="29" w:firstLine="606"/>
      </w:pPr>
      <w:r>
        <w:rPr>
          <w:spacing w:val="5"/>
        </w:rPr>
        <w:t>（五）本条所指的四星级标准及以上饭店主要包括宁波市域</w:t>
      </w:r>
      <w:r>
        <w:rPr>
          <w:spacing w:val="7"/>
        </w:rPr>
        <w:t xml:space="preserve"> </w:t>
      </w:r>
      <w:r>
        <w:rPr>
          <w:spacing w:val="6"/>
        </w:rPr>
        <w:t>范围内的四星级及以上饭店，国际品牌酒店，浙江省品质饭店、</w:t>
      </w:r>
    </w:p>
    <w:p>
      <w:pPr>
        <w:pStyle w:val="2"/>
        <w:spacing w:before="1" w:line="220" w:lineRule="auto"/>
        <w:ind w:left="7"/>
      </w:pPr>
      <w:r>
        <w:rPr>
          <w:spacing w:val="5"/>
        </w:rPr>
        <w:t>特色文化主题饭店、绿色旅游饭店，宁波市五花级饭店，以及宁</w:t>
      </w:r>
    </w:p>
    <w:p>
      <w:pPr>
        <w:spacing w:line="220" w:lineRule="auto"/>
        <w:sectPr>
          <w:footerReference r:id="rId5" w:type="default"/>
          <w:pgSz w:w="11906" w:h="16839"/>
          <w:pgMar w:top="1431" w:right="1423" w:bottom="1919" w:left="1595" w:header="0" w:footer="1656" w:gutter="0"/>
          <w:cols w:space="720" w:num="1"/>
        </w:sectPr>
      </w:pPr>
    </w:p>
    <w:p>
      <w:pPr>
        <w:pStyle w:val="2"/>
        <w:spacing w:before="100" w:line="222" w:lineRule="auto"/>
      </w:pPr>
      <w:r>
        <w:rPr>
          <w:spacing w:val="6"/>
        </w:rPr>
        <w:t>波市专业会议场馆配套酒店。</w:t>
      </w:r>
    </w:p>
    <w:p>
      <w:pPr>
        <w:spacing w:before="205" w:line="227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四、会展企业营收增长补助</w:t>
      </w:r>
    </w:p>
    <w:p>
      <w:pPr>
        <w:pStyle w:val="2"/>
        <w:spacing w:before="202" w:line="345" w:lineRule="auto"/>
        <w:ind w:left="28" w:right="2" w:firstLine="612"/>
        <w:jc w:val="both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一）对在宁波市行政区域内注册、以会展为主营业务、年</w:t>
      </w:r>
      <w:r>
        <w:t xml:space="preserve"> </w:t>
      </w:r>
      <w:r>
        <w:rPr>
          <w:spacing w:val="4"/>
        </w:rPr>
        <w:t>营收已达到</w:t>
      </w:r>
      <w:r>
        <w:rPr>
          <w:spacing w:val="-39"/>
        </w:rPr>
        <w:t xml:space="preserve"> </w:t>
      </w:r>
      <w:r>
        <w:rPr>
          <w:spacing w:val="4"/>
        </w:rPr>
        <w:t>2000</w:t>
      </w:r>
      <w:r>
        <w:rPr>
          <w:spacing w:val="-42"/>
        </w:rPr>
        <w:t xml:space="preserve"> </w:t>
      </w:r>
      <w:r>
        <w:rPr>
          <w:spacing w:val="4"/>
        </w:rPr>
        <w:t>万元及以上的企业，年营收比上年每增长</w:t>
      </w:r>
      <w:r>
        <w:rPr>
          <w:spacing w:val="-48"/>
        </w:rPr>
        <w:t xml:space="preserve"> </w:t>
      </w:r>
      <w:r>
        <w:rPr>
          <w:spacing w:val="4"/>
        </w:rPr>
        <w:t xml:space="preserve">20% </w:t>
      </w:r>
      <w:r>
        <w:rPr>
          <w:spacing w:val="3"/>
        </w:rPr>
        <w:t>一次性补助</w:t>
      </w:r>
      <w:r>
        <w:rPr>
          <w:spacing w:val="-49"/>
        </w:rPr>
        <w:t xml:space="preserve"> </w:t>
      </w:r>
      <w:r>
        <w:rPr>
          <w:spacing w:val="3"/>
        </w:rPr>
        <w:t>20</w:t>
      </w:r>
      <w:r>
        <w:rPr>
          <w:spacing w:val="-43"/>
        </w:rPr>
        <w:t xml:space="preserve"> </w:t>
      </w:r>
      <w:r>
        <w:rPr>
          <w:spacing w:val="3"/>
        </w:rPr>
        <w:t>万元，最高不超过</w:t>
      </w:r>
      <w:r>
        <w:rPr>
          <w:spacing w:val="-45"/>
        </w:rPr>
        <w:t xml:space="preserve"> </w:t>
      </w:r>
      <w:r>
        <w:rPr>
          <w:spacing w:val="3"/>
        </w:rPr>
        <w:t>60</w:t>
      </w:r>
      <w:r>
        <w:rPr>
          <w:spacing w:val="-42"/>
        </w:rPr>
        <w:t xml:space="preserve"> </w:t>
      </w:r>
      <w:r>
        <w:rPr>
          <w:spacing w:val="3"/>
        </w:rPr>
        <w:t>万元。2022</w:t>
      </w:r>
      <w:r>
        <w:rPr>
          <w:spacing w:val="-59"/>
        </w:rPr>
        <w:t xml:space="preserve"> </w:t>
      </w:r>
      <w:r>
        <w:rPr>
          <w:spacing w:val="3"/>
        </w:rPr>
        <w:t>年较上年增长</w:t>
      </w:r>
    </w:p>
    <w:p>
      <w:pPr>
        <w:pStyle w:val="2"/>
        <w:spacing w:before="2" w:line="221" w:lineRule="auto"/>
        <w:ind w:left="35"/>
      </w:pPr>
      <w:r>
        <w:rPr>
          <w:spacing w:val="2"/>
        </w:rPr>
        <w:t>的补助到</w:t>
      </w:r>
      <w:r>
        <w:rPr>
          <w:spacing w:val="-34"/>
        </w:rPr>
        <w:t xml:space="preserve"> </w:t>
      </w:r>
      <w:r>
        <w:rPr>
          <w:spacing w:val="2"/>
        </w:rPr>
        <w:t>2023</w:t>
      </w:r>
      <w:r>
        <w:rPr>
          <w:spacing w:val="-56"/>
        </w:rPr>
        <w:t xml:space="preserve"> </w:t>
      </w:r>
      <w:r>
        <w:rPr>
          <w:spacing w:val="2"/>
        </w:rPr>
        <w:t>年申报,以此类推。</w:t>
      </w:r>
    </w:p>
    <w:p>
      <w:pPr>
        <w:pStyle w:val="2"/>
        <w:spacing w:before="206" w:line="581" w:lineRule="exact"/>
        <w:ind w:right="3"/>
        <w:jc w:val="right"/>
      </w:pPr>
      <w:r>
        <w:rPr>
          <w:spacing w:val="4"/>
          <w:position w:val="20"/>
        </w:rPr>
        <w:t>（</w:t>
      </w:r>
      <w:r>
        <w:rPr>
          <w:spacing w:val="-81"/>
          <w:position w:val="20"/>
        </w:rPr>
        <w:t xml:space="preserve"> </w:t>
      </w:r>
      <w:r>
        <w:rPr>
          <w:spacing w:val="4"/>
          <w:position w:val="20"/>
        </w:rPr>
        <w:t>二）申报补助年度的会展主营业务收入须占年总营收</w:t>
      </w:r>
      <w:r>
        <w:rPr>
          <w:spacing w:val="-44"/>
          <w:position w:val="20"/>
        </w:rPr>
        <w:t xml:space="preserve"> </w:t>
      </w:r>
      <w:r>
        <w:rPr>
          <w:spacing w:val="4"/>
          <w:position w:val="20"/>
        </w:rPr>
        <w:t>5</w:t>
      </w:r>
      <w:r>
        <w:rPr>
          <w:spacing w:val="3"/>
          <w:position w:val="20"/>
        </w:rPr>
        <w:t>0%</w:t>
      </w:r>
    </w:p>
    <w:p>
      <w:pPr>
        <w:pStyle w:val="2"/>
        <w:spacing w:line="222" w:lineRule="auto"/>
        <w:ind w:left="4"/>
      </w:pPr>
      <w:r>
        <w:rPr>
          <w:spacing w:val="5"/>
        </w:rPr>
        <w:t>及以上，</w:t>
      </w:r>
      <w:r>
        <w:rPr>
          <w:spacing w:val="-65"/>
        </w:rPr>
        <w:t xml:space="preserve"> </w:t>
      </w:r>
      <w:r>
        <w:rPr>
          <w:spacing w:val="5"/>
        </w:rPr>
        <w:t>以第三方机构出具的财务审计报告为准。</w:t>
      </w:r>
    </w:p>
    <w:p>
      <w:pPr>
        <w:spacing w:before="206" w:line="227" w:lineRule="auto"/>
        <w:jc w:val="right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五、补助期满的市场化展会规模性奖励或展</w:t>
      </w:r>
      <w:r>
        <w:rPr>
          <w:rFonts w:ascii="黑体" w:hAnsi="黑体" w:eastAsia="黑体" w:cs="黑体"/>
          <w:spacing w:val="4"/>
          <w:sz w:val="31"/>
          <w:szCs w:val="31"/>
        </w:rPr>
        <w:t>览面积增量补助</w:t>
      </w:r>
    </w:p>
    <w:p>
      <w:pPr>
        <w:pStyle w:val="2"/>
        <w:spacing w:before="198" w:line="346" w:lineRule="auto"/>
        <w:ind w:left="7" w:right="2" w:firstLine="632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一）对在宁波国际会展中心举办的补助期已满且展览面积</w:t>
      </w:r>
      <w:r>
        <w:t xml:space="preserve"> </w:t>
      </w:r>
      <w:r>
        <w:rPr>
          <w:spacing w:val="3"/>
        </w:rPr>
        <w:t>达到</w:t>
      </w:r>
      <w:r>
        <w:rPr>
          <w:spacing w:val="-36"/>
        </w:rPr>
        <w:t xml:space="preserve"> </w:t>
      </w:r>
      <w:r>
        <w:rPr>
          <w:spacing w:val="3"/>
        </w:rPr>
        <w:t>30000</w:t>
      </w:r>
      <w:r>
        <w:rPr>
          <w:spacing w:val="-54"/>
        </w:rPr>
        <w:t xml:space="preserve"> </w:t>
      </w:r>
      <w:r>
        <w:rPr>
          <w:spacing w:val="3"/>
        </w:rPr>
        <w:t>平方米及以上的规模性展会，贸易类和消</w:t>
      </w:r>
      <w:r>
        <w:rPr>
          <w:spacing w:val="2"/>
        </w:rPr>
        <w:t>费类展会分</w:t>
      </w:r>
    </w:p>
    <w:p>
      <w:pPr>
        <w:pStyle w:val="2"/>
        <w:spacing w:before="2" w:line="221" w:lineRule="auto"/>
        <w:ind w:left="6"/>
      </w:pPr>
      <w:r>
        <w:rPr>
          <w:spacing w:val="7"/>
        </w:rPr>
        <w:t>别按当年（届）展览面积核定补助金额的</w:t>
      </w:r>
      <w:r>
        <w:rPr>
          <w:spacing w:val="-38"/>
        </w:rPr>
        <w:t xml:space="preserve"> </w:t>
      </w:r>
      <w:r>
        <w:rPr>
          <w:spacing w:val="7"/>
        </w:rPr>
        <w:t>50%、25%给予奖励。</w:t>
      </w:r>
    </w:p>
    <w:p>
      <w:pPr>
        <w:pStyle w:val="2"/>
        <w:spacing w:before="206" w:line="580" w:lineRule="exact"/>
        <w:jc w:val="right"/>
      </w:pPr>
      <w:r>
        <w:rPr>
          <w:spacing w:val="5"/>
          <w:position w:val="20"/>
        </w:rPr>
        <w:t>原则上同一市场主体举办同一题材的展会一年奖励一届次。同一</w:t>
      </w:r>
    </w:p>
    <w:p>
      <w:pPr>
        <w:pStyle w:val="2"/>
        <w:spacing w:before="1" w:line="222" w:lineRule="auto"/>
        <w:ind w:left="21"/>
      </w:pPr>
      <w:r>
        <w:rPr>
          <w:spacing w:val="5"/>
        </w:rPr>
        <w:t>市场主体参照本通知附件</w:t>
      </w:r>
      <w:r>
        <w:rPr>
          <w:spacing w:val="-33"/>
        </w:rPr>
        <w:t xml:space="preserve"> </w:t>
      </w:r>
      <w:r>
        <w:rPr>
          <w:spacing w:val="5"/>
        </w:rPr>
        <w:t>1</w:t>
      </w:r>
      <w:r>
        <w:rPr>
          <w:spacing w:val="-46"/>
        </w:rPr>
        <w:t xml:space="preserve"> </w:t>
      </w:r>
      <w:r>
        <w:rPr>
          <w:spacing w:val="5"/>
        </w:rPr>
        <w:t>第一条第（四）款认定。</w:t>
      </w:r>
    </w:p>
    <w:p>
      <w:pPr>
        <w:pStyle w:val="2"/>
        <w:spacing w:before="209" w:line="345" w:lineRule="auto"/>
        <w:ind w:firstLine="640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二）对在宁波国际会展中心举办的补助期已满但展览面积</w:t>
      </w:r>
      <w:r>
        <w:t xml:space="preserve"> </w:t>
      </w:r>
      <w:r>
        <w:rPr>
          <w:spacing w:val="3"/>
        </w:rPr>
        <w:t>未达到</w:t>
      </w:r>
      <w:r>
        <w:rPr>
          <w:spacing w:val="-28"/>
        </w:rPr>
        <w:t xml:space="preserve"> </w:t>
      </w:r>
      <w:r>
        <w:rPr>
          <w:spacing w:val="3"/>
        </w:rPr>
        <w:t>30000</w:t>
      </w:r>
      <w:r>
        <w:rPr>
          <w:spacing w:val="-57"/>
        </w:rPr>
        <w:t xml:space="preserve"> </w:t>
      </w:r>
      <w:r>
        <w:rPr>
          <w:spacing w:val="3"/>
        </w:rPr>
        <w:t>平方米的贸易类展会，以历届补助最大展览面积为</w:t>
      </w:r>
      <w:r>
        <w:t xml:space="preserve"> </w:t>
      </w:r>
      <w:r>
        <w:rPr>
          <w:spacing w:val="1"/>
        </w:rPr>
        <w:t>基准，每增加</w:t>
      </w:r>
      <w:r>
        <w:rPr>
          <w:spacing w:val="-37"/>
        </w:rPr>
        <w:t xml:space="preserve"> </w:t>
      </w:r>
      <w:r>
        <w:rPr>
          <w:spacing w:val="1"/>
        </w:rPr>
        <w:t>2000</w:t>
      </w:r>
      <w:r>
        <w:rPr>
          <w:spacing w:val="-55"/>
        </w:rPr>
        <w:t xml:space="preserve"> </w:t>
      </w:r>
      <w:r>
        <w:rPr>
          <w:spacing w:val="1"/>
        </w:rPr>
        <w:t>平方米给予</w:t>
      </w:r>
      <w:r>
        <w:rPr>
          <w:spacing w:val="-48"/>
        </w:rPr>
        <w:t xml:space="preserve"> </w:t>
      </w:r>
      <w:r>
        <w:rPr>
          <w:spacing w:val="1"/>
        </w:rPr>
        <w:t>20</w:t>
      </w:r>
      <w:r>
        <w:rPr>
          <w:spacing w:val="-42"/>
        </w:rPr>
        <w:t xml:space="preserve"> </w:t>
      </w:r>
      <w:r>
        <w:rPr>
          <w:spacing w:val="1"/>
        </w:rPr>
        <w:t>万元展览面积增量补助，每年</w:t>
      </w:r>
      <w:r>
        <w:t xml:space="preserve"> </w:t>
      </w:r>
      <w:r>
        <w:rPr>
          <w:spacing w:val="1"/>
        </w:rPr>
        <w:t>（届）最高不超过</w:t>
      </w:r>
      <w:r>
        <w:rPr>
          <w:spacing w:val="-37"/>
        </w:rPr>
        <w:t xml:space="preserve"> </w:t>
      </w:r>
      <w:r>
        <w:rPr>
          <w:spacing w:val="1"/>
        </w:rPr>
        <w:t>80</w:t>
      </w:r>
      <w:r>
        <w:rPr>
          <w:spacing w:val="-42"/>
        </w:rPr>
        <w:t xml:space="preserve"> </w:t>
      </w:r>
      <w:r>
        <w:rPr>
          <w:spacing w:val="1"/>
        </w:rPr>
        <w:t>万元。展览面积增加不足</w:t>
      </w:r>
      <w:r>
        <w:rPr>
          <w:spacing w:val="-49"/>
        </w:rPr>
        <w:t xml:space="preserve"> </w:t>
      </w:r>
      <w:r>
        <w:rPr>
          <w:spacing w:val="1"/>
        </w:rPr>
        <w:t>2000</w:t>
      </w:r>
      <w:r>
        <w:rPr>
          <w:spacing w:val="-54"/>
        </w:rPr>
        <w:t xml:space="preserve"> </w:t>
      </w:r>
      <w:r>
        <w:rPr>
          <w:spacing w:val="1"/>
        </w:rPr>
        <w:t>平方米部分</w:t>
      </w:r>
    </w:p>
    <w:p>
      <w:pPr>
        <w:pStyle w:val="2"/>
        <w:spacing w:before="1" w:line="221" w:lineRule="auto"/>
        <w:ind w:left="14"/>
      </w:pPr>
      <w:r>
        <w:rPr>
          <w:spacing w:val="4"/>
        </w:rPr>
        <w:t>不予补助。</w:t>
      </w:r>
    </w:p>
    <w:p>
      <w:pPr>
        <w:pStyle w:val="2"/>
        <w:spacing w:before="208" w:line="581" w:lineRule="exact"/>
        <w:jc w:val="right"/>
      </w:pPr>
      <w:r>
        <w:rPr>
          <w:spacing w:val="2"/>
          <w:position w:val="20"/>
        </w:rPr>
        <w:t>（三）本条的展览面积、展会类型分别参照本通知附件</w:t>
      </w:r>
      <w:r>
        <w:rPr>
          <w:spacing w:val="-24"/>
          <w:position w:val="20"/>
        </w:rPr>
        <w:t xml:space="preserve"> </w:t>
      </w:r>
      <w:r>
        <w:rPr>
          <w:spacing w:val="2"/>
          <w:position w:val="20"/>
        </w:rPr>
        <w:t>1</w:t>
      </w:r>
      <w:r>
        <w:rPr>
          <w:spacing w:val="-46"/>
          <w:position w:val="20"/>
        </w:rPr>
        <w:t xml:space="preserve"> </w:t>
      </w:r>
      <w:r>
        <w:rPr>
          <w:spacing w:val="2"/>
          <w:position w:val="20"/>
        </w:rPr>
        <w:t>第</w:t>
      </w:r>
    </w:p>
    <w:p>
      <w:pPr>
        <w:pStyle w:val="2"/>
        <w:spacing w:before="1" w:line="221" w:lineRule="auto"/>
        <w:ind w:left="28"/>
      </w:pPr>
      <w:r>
        <w:rPr>
          <w:spacing w:val="10"/>
        </w:rPr>
        <w:t>一条第（六</w:t>
      </w:r>
      <w:r>
        <w:rPr>
          <w:spacing w:val="-80"/>
          <w:w w:val="90"/>
        </w:rPr>
        <w:t>）（</w:t>
      </w:r>
      <w:r>
        <w:rPr>
          <w:spacing w:val="10"/>
        </w:rPr>
        <w:t>七）款认定。其中</w:t>
      </w:r>
      <w:r>
        <w:rPr>
          <w:spacing w:val="-97"/>
        </w:rPr>
        <w:t xml:space="preserve"> </w:t>
      </w:r>
      <w:r>
        <w:rPr>
          <w:spacing w:val="10"/>
        </w:rPr>
        <w:t>“历届补助最大展览面积”参</w:t>
      </w:r>
    </w:p>
    <w:p>
      <w:pPr>
        <w:spacing w:line="221" w:lineRule="auto"/>
        <w:sectPr>
          <w:footerReference r:id="rId6" w:type="default"/>
          <w:pgSz w:w="11906" w:h="16839"/>
          <w:pgMar w:top="1431" w:right="1473" w:bottom="1919" w:left="1590" w:header="0" w:footer="1655" w:gutter="0"/>
          <w:cols w:space="720" w:num="1"/>
        </w:sectPr>
      </w:pPr>
    </w:p>
    <w:p>
      <w:pPr>
        <w:pStyle w:val="2"/>
        <w:spacing w:before="101" w:line="580" w:lineRule="exact"/>
      </w:pPr>
      <w:r>
        <w:rPr>
          <w:spacing w:val="4"/>
          <w:position w:val="20"/>
        </w:rPr>
        <w:t>照该展会自享受补助（含面积增长补助届次）或奖励以来核定的</w:t>
      </w:r>
    </w:p>
    <w:p>
      <w:pPr>
        <w:pStyle w:val="2"/>
        <w:spacing w:line="222" w:lineRule="auto"/>
        <w:ind w:left="8"/>
      </w:pPr>
      <w:r>
        <w:rPr>
          <w:spacing w:val="6"/>
        </w:rPr>
        <w:t>最大展览面积认定。</w:t>
      </w:r>
    </w:p>
    <w:p>
      <w:pPr>
        <w:spacing w:before="205" w:line="227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六、国际性品牌展会和会议奖励</w:t>
      </w:r>
    </w:p>
    <w:p>
      <w:pPr>
        <w:pStyle w:val="2"/>
        <w:spacing w:before="198" w:line="346" w:lineRule="auto"/>
        <w:ind w:left="2" w:right="110" w:firstLine="631"/>
        <w:jc w:val="both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一）对注册落户宁波市行政区域内市场主体在宁波国际会</w:t>
      </w:r>
      <w:r>
        <w:t xml:space="preserve"> </w:t>
      </w:r>
      <w:r>
        <w:rPr>
          <w:spacing w:val="10"/>
        </w:rPr>
        <w:t>展中心举办的展会取得全球展览业协会（</w:t>
      </w:r>
      <w:r>
        <w:t>UFI</w:t>
      </w:r>
      <w:r>
        <w:rPr>
          <w:spacing w:val="10"/>
        </w:rPr>
        <w:t>）认证的，一</w:t>
      </w:r>
      <w:r>
        <w:rPr>
          <w:spacing w:val="9"/>
        </w:rPr>
        <w:t>次性</w:t>
      </w:r>
    </w:p>
    <w:p>
      <w:pPr>
        <w:pStyle w:val="2"/>
        <w:spacing w:before="1" w:line="222" w:lineRule="auto"/>
        <w:ind w:left="14"/>
      </w:pPr>
      <w:r>
        <w:rPr>
          <w:spacing w:val="-4"/>
        </w:rPr>
        <w:t>给予</w:t>
      </w:r>
      <w:r>
        <w:rPr>
          <w:spacing w:val="-30"/>
        </w:rPr>
        <w:t xml:space="preserve"> </w:t>
      </w:r>
      <w:r>
        <w:rPr>
          <w:spacing w:val="-4"/>
        </w:rPr>
        <w:t>30</w:t>
      </w:r>
      <w:r>
        <w:rPr>
          <w:spacing w:val="-42"/>
        </w:rPr>
        <w:t xml:space="preserve"> </w:t>
      </w:r>
      <w:r>
        <w:rPr>
          <w:spacing w:val="-4"/>
        </w:rPr>
        <w:t>万元奖励。</w:t>
      </w:r>
    </w:p>
    <w:p>
      <w:pPr>
        <w:pStyle w:val="2"/>
        <w:spacing w:before="205" w:line="294" w:lineRule="auto"/>
        <w:ind w:left="9" w:right="108" w:firstLine="624"/>
        <w:jc w:val="both"/>
      </w:pPr>
      <w:r>
        <w:rPr>
          <w:spacing w:val="1"/>
        </w:rPr>
        <w:t>（</w:t>
      </w:r>
      <w:r>
        <w:rPr>
          <w:spacing w:val="-78"/>
        </w:rPr>
        <w:t xml:space="preserve"> </w:t>
      </w:r>
      <w:r>
        <w:rPr>
          <w:spacing w:val="1"/>
        </w:rPr>
        <w:t>二）新引进市外已获得</w:t>
      </w:r>
      <w:r>
        <w:rPr>
          <w:spacing w:val="-61"/>
        </w:rPr>
        <w:t xml:space="preserve"> </w:t>
      </w:r>
      <w:r>
        <w:t>UFI</w:t>
      </w:r>
      <w:r>
        <w:rPr>
          <w:spacing w:val="-58"/>
        </w:rPr>
        <w:t xml:space="preserve"> </w:t>
      </w:r>
      <w:r>
        <w:rPr>
          <w:spacing w:val="1"/>
        </w:rPr>
        <w:t>认证的展会来宁波国际会展中</w:t>
      </w:r>
      <w:r>
        <w:t xml:space="preserve"> </w:t>
      </w:r>
      <w:r>
        <w:rPr>
          <w:spacing w:val="2"/>
        </w:rPr>
        <w:t>心举办的，在补助期内</w:t>
      </w:r>
      <w:r>
        <w:rPr>
          <w:rFonts w:ascii="微软雅黑" w:hAnsi="微软雅黑" w:eastAsia="微软雅黑" w:cs="微软雅黑"/>
          <w:spacing w:val="2"/>
        </w:rPr>
        <w:t>〔</w:t>
      </w:r>
      <w:r>
        <w:rPr>
          <w:spacing w:val="2"/>
        </w:rPr>
        <w:t>不含符合第五条第（</w:t>
      </w:r>
      <w:r>
        <w:rPr>
          <w:spacing w:val="-67"/>
        </w:rPr>
        <w:t xml:space="preserve"> </w:t>
      </w:r>
      <w:r>
        <w:rPr>
          <w:spacing w:val="2"/>
        </w:rPr>
        <w:t>二）款展览面积增</w:t>
      </w:r>
    </w:p>
    <w:p>
      <w:pPr>
        <w:pStyle w:val="2"/>
        <w:spacing w:before="1" w:line="212" w:lineRule="auto"/>
        <w:ind w:left="8"/>
      </w:pPr>
      <w:r>
        <w:rPr>
          <w:spacing w:val="4"/>
        </w:rPr>
        <w:t>量补助届次</w:t>
      </w:r>
      <w:r>
        <w:rPr>
          <w:rFonts w:ascii="微软雅黑" w:hAnsi="微软雅黑" w:eastAsia="微软雅黑" w:cs="微软雅黑"/>
          <w:spacing w:val="4"/>
        </w:rPr>
        <w:t>〕</w:t>
      </w:r>
      <w:r>
        <w:rPr>
          <w:spacing w:val="4"/>
        </w:rPr>
        <w:t>按届另给予</w:t>
      </w:r>
      <w:r>
        <w:rPr>
          <w:spacing w:val="-42"/>
        </w:rPr>
        <w:t xml:space="preserve"> </w:t>
      </w:r>
      <w:r>
        <w:rPr>
          <w:spacing w:val="4"/>
        </w:rPr>
        <w:t>20</w:t>
      </w:r>
      <w:r>
        <w:rPr>
          <w:spacing w:val="-42"/>
        </w:rPr>
        <w:t xml:space="preserve"> </w:t>
      </w:r>
      <w:r>
        <w:rPr>
          <w:spacing w:val="4"/>
        </w:rPr>
        <w:t>万元奖励。</w:t>
      </w:r>
    </w:p>
    <w:p>
      <w:pPr>
        <w:pStyle w:val="2"/>
        <w:spacing w:before="124" w:line="581" w:lineRule="exact"/>
        <w:jc w:val="right"/>
      </w:pPr>
      <w:r>
        <w:rPr>
          <w:spacing w:val="10"/>
          <w:position w:val="20"/>
        </w:rPr>
        <w:t>（三）对符合补助条件并纳入国际大会及会议协会（</w:t>
      </w:r>
      <w:r>
        <w:rPr>
          <w:position w:val="20"/>
        </w:rPr>
        <w:t>ICCA</w:t>
      </w:r>
      <w:r>
        <w:rPr>
          <w:spacing w:val="10"/>
          <w:position w:val="20"/>
        </w:rPr>
        <w:t>）</w:t>
      </w:r>
    </w:p>
    <w:p>
      <w:pPr>
        <w:pStyle w:val="2"/>
        <w:spacing w:before="1" w:line="222" w:lineRule="auto"/>
        <w:ind w:left="16"/>
      </w:pPr>
      <w:r>
        <w:rPr>
          <w:spacing w:val="4"/>
        </w:rPr>
        <w:t>统计范围的会议项目，每次另给予</w:t>
      </w:r>
      <w:r>
        <w:rPr>
          <w:spacing w:val="-23"/>
        </w:rPr>
        <w:t xml:space="preserve"> </w:t>
      </w:r>
      <w:r>
        <w:rPr>
          <w:spacing w:val="4"/>
        </w:rPr>
        <w:t>15</w:t>
      </w:r>
      <w:r>
        <w:rPr>
          <w:spacing w:val="-45"/>
        </w:rPr>
        <w:t xml:space="preserve"> </w:t>
      </w:r>
      <w:r>
        <w:rPr>
          <w:spacing w:val="4"/>
        </w:rPr>
        <w:t>万元奖励。</w:t>
      </w:r>
    </w:p>
    <w:p>
      <w:pPr>
        <w:spacing w:before="206" w:line="226" w:lineRule="auto"/>
        <w:ind w:left="64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七、其他说明要求</w:t>
      </w:r>
    </w:p>
    <w:p>
      <w:pPr>
        <w:pStyle w:val="2"/>
        <w:spacing w:before="200" w:line="580" w:lineRule="exact"/>
        <w:ind w:left="674"/>
      </w:pPr>
      <w:r>
        <w:rPr>
          <w:spacing w:val="8"/>
          <w:position w:val="20"/>
        </w:rPr>
        <w:t>同一展会同时使用宁波国际会展中心和宁波国际会议中心</w:t>
      </w:r>
    </w:p>
    <w:p>
      <w:pPr>
        <w:pStyle w:val="2"/>
        <w:spacing w:before="1" w:line="220" w:lineRule="auto"/>
      </w:pPr>
      <w:r>
        <w:rPr>
          <w:spacing w:val="6"/>
        </w:rPr>
        <w:t>场馆的，</w:t>
      </w:r>
      <w:r>
        <w:rPr>
          <w:spacing w:val="-78"/>
        </w:rPr>
        <w:t xml:space="preserve"> </w:t>
      </w:r>
      <w:r>
        <w:rPr>
          <w:spacing w:val="6"/>
        </w:rPr>
        <w:t>当年（届）的展览面积根据实际情况合并计算。</w:t>
      </w: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footerReference r:id="rId7" w:type="default"/>
          <w:pgSz w:w="11906" w:h="16839"/>
          <w:pgMar w:top="1431" w:right="1365" w:bottom="1914" w:left="1597" w:header="0" w:footer="1656" w:gutter="0"/>
          <w:cols w:space="720" w:num="1"/>
        </w:sectPr>
      </w:pPr>
    </w:p>
    <w:p>
      <w:pPr>
        <w:spacing w:before="184" w:line="230" w:lineRule="auto"/>
        <w:ind w:left="34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40" w:line="593" w:lineRule="exact"/>
        <w:ind w:left="959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市场化展会和会议补助奖励预申报表</w:t>
      </w:r>
    </w:p>
    <w:p>
      <w:pPr>
        <w:spacing w:line="61" w:lineRule="exact"/>
      </w:pPr>
    </w:p>
    <w:tbl>
      <w:tblPr>
        <w:tblStyle w:val="7"/>
        <w:tblW w:w="89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58"/>
        <w:gridCol w:w="1924"/>
        <w:gridCol w:w="791"/>
        <w:gridCol w:w="1648"/>
        <w:gridCol w:w="379"/>
        <w:gridCol w:w="815"/>
        <w:gridCol w:w="400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39" w:type="dxa"/>
            <w:vAlign w:val="top"/>
          </w:tcPr>
          <w:p>
            <w:pPr>
              <w:spacing w:before="203" w:line="222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申报单位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39" w:type="dxa"/>
            <w:vAlign w:val="top"/>
          </w:tcPr>
          <w:p>
            <w:pPr>
              <w:spacing w:before="198" w:line="221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主办单位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39" w:type="dxa"/>
            <w:vAlign w:val="top"/>
          </w:tcPr>
          <w:p>
            <w:pPr>
              <w:spacing w:before="200" w:line="221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承办单位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9" w:type="dxa"/>
            <w:vAlign w:val="top"/>
          </w:tcPr>
          <w:p>
            <w:pPr>
              <w:spacing w:before="200" w:line="222" w:lineRule="auto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项目名称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39" w:type="dxa"/>
            <w:vAlign w:val="top"/>
          </w:tcPr>
          <w:p>
            <w:pPr>
              <w:spacing w:before="224" w:line="245" w:lineRule="auto"/>
              <w:ind w:left="198" w:right="160" w:firstLine="7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申报类型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（按需选项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4"/>
                <w:w w:val="117"/>
                <w:sz w:val="20"/>
                <w:szCs w:val="20"/>
              </w:rPr>
              <w:t>填报）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6"/>
              <w:spacing w:before="119" w:line="265" w:lineRule="auto"/>
              <w:ind w:left="116" w:right="96" w:firstLine="24"/>
              <w:jc w:val="both"/>
            </w:pPr>
            <w:r>
              <w:rPr>
                <w:spacing w:val="-13"/>
              </w:rPr>
              <w:t>□新办市场化展会补助；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□市本级政府性展会转向市场化补助；</w:t>
            </w:r>
            <w:r>
              <w:rPr>
                <w:spacing w:val="-84"/>
              </w:rPr>
              <w:t xml:space="preserve"> </w:t>
            </w:r>
            <w:r>
              <w:rPr>
                <w:spacing w:val="-13"/>
              </w:rPr>
              <w:t>□市场化</w:t>
            </w:r>
            <w:r>
              <w:t xml:space="preserve"> </w:t>
            </w:r>
            <w:r>
              <w:rPr>
                <w:spacing w:val="-11"/>
              </w:rPr>
              <w:t>会议补助；</w:t>
            </w:r>
            <w:r>
              <w:rPr>
                <w:spacing w:val="-82"/>
              </w:rPr>
              <w:t xml:space="preserve"> </w:t>
            </w:r>
            <w:r>
              <w:rPr>
                <w:spacing w:val="-11"/>
              </w:rPr>
              <w:t>□补助期满的市场化展会规模性奖励；</w:t>
            </w:r>
            <w:r>
              <w:rPr>
                <w:rFonts w:ascii="微软雅黑" w:hAnsi="微软雅黑" w:eastAsia="微软雅黑" w:cs="微软雅黑"/>
                <w:spacing w:val="-11"/>
              </w:rPr>
              <w:t>口</w:t>
            </w:r>
            <w:r>
              <w:rPr>
                <w:spacing w:val="-11"/>
              </w:rPr>
              <w:t>补助期满的市场化展</w:t>
            </w:r>
          </w:p>
          <w:p>
            <w:pPr>
              <w:pStyle w:val="6"/>
              <w:spacing w:before="1" w:line="211" w:lineRule="auto"/>
              <w:ind w:left="116"/>
            </w:pPr>
            <w:r>
              <w:rPr>
                <w:spacing w:val="-11"/>
              </w:rPr>
              <w:t>会展览面积增量补助。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9" w:type="dxa"/>
            <w:vAlign w:val="top"/>
          </w:tcPr>
          <w:p>
            <w:pPr>
              <w:spacing w:before="202" w:line="221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举办时间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6"/>
              <w:spacing w:before="204" w:line="217" w:lineRule="auto"/>
              <w:ind w:left="2030"/>
            </w:pPr>
            <w:r>
              <w:rPr>
                <w:spacing w:val="-15"/>
              </w:rPr>
              <w:t>年   月</w:t>
            </w:r>
            <w:r>
              <w:rPr>
                <w:spacing w:val="4"/>
              </w:rPr>
              <w:t xml:space="preserve">   </w:t>
            </w:r>
            <w:r>
              <w:rPr>
                <w:spacing w:val="-15"/>
              </w:rPr>
              <w:t>日至</w:t>
            </w:r>
            <w:r>
              <w:rPr>
                <w:spacing w:val="9"/>
              </w:rPr>
              <w:t xml:space="preserve">     </w:t>
            </w:r>
            <w:r>
              <w:rPr>
                <w:spacing w:val="-15"/>
              </w:rPr>
              <w:t>年   月</w:t>
            </w:r>
            <w:r>
              <w:rPr>
                <w:spacing w:val="3"/>
              </w:rPr>
              <w:t xml:space="preserve">  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39" w:type="dxa"/>
            <w:vAlign w:val="top"/>
          </w:tcPr>
          <w:p>
            <w:pPr>
              <w:spacing w:before="319" w:line="221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举办地点</w:t>
            </w:r>
          </w:p>
        </w:tc>
        <w:tc>
          <w:tcPr>
            <w:tcW w:w="452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3"/>
            <w:vAlign w:val="top"/>
          </w:tcPr>
          <w:p>
            <w:pPr>
              <w:spacing w:before="134" w:line="258" w:lineRule="auto"/>
              <w:ind w:left="129" w:right="66" w:firstLine="1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展会类型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（会议不需填报）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118" w:line="401" w:lineRule="exact"/>
              <w:ind w:left="313"/>
            </w:pPr>
            <w:r>
              <w:rPr>
                <w:spacing w:val="-16"/>
                <w:position w:val="12"/>
              </w:rPr>
              <w:t>□贸易类</w:t>
            </w:r>
          </w:p>
          <w:p>
            <w:pPr>
              <w:pStyle w:val="6"/>
              <w:spacing w:line="211" w:lineRule="auto"/>
              <w:ind w:left="313"/>
            </w:pPr>
            <w:r>
              <w:rPr>
                <w:spacing w:val="-16"/>
              </w:rPr>
              <w:t>□消费类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3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预计规模</w:t>
            </w:r>
          </w:p>
          <w:p>
            <w:pPr>
              <w:spacing w:before="137" w:line="400" w:lineRule="exact"/>
              <w:ind w:left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position w:val="14"/>
                <w:sz w:val="20"/>
                <w:szCs w:val="20"/>
              </w:rPr>
              <w:t>（仅选一项</w:t>
            </w:r>
          </w:p>
          <w:p>
            <w:pPr>
              <w:spacing w:line="231" w:lineRule="auto"/>
              <w:ind w:left="3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填报）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6"/>
              <w:spacing w:before="122" w:line="211" w:lineRule="auto"/>
              <w:ind w:left="121" w:right="95" w:firstLine="18"/>
            </w:pPr>
            <w:r>
              <w:rPr>
                <w:spacing w:val="-12"/>
              </w:rPr>
              <w:t>□展会预定展览面积</w:t>
            </w:r>
            <w:r>
              <w:rPr>
                <w:spacing w:val="8"/>
                <w:u w:val="single" w:color="auto"/>
              </w:rPr>
              <w:t xml:space="preserve">          </w:t>
            </w:r>
            <w:r>
              <w:rPr>
                <w:spacing w:val="-8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</w:rPr>
              <w:t>㎡</w:t>
            </w:r>
            <w:r>
              <w:rPr>
                <w:spacing w:val="-12"/>
              </w:rPr>
              <w:t>，使用展馆</w:t>
            </w:r>
            <w:r>
              <w:rPr>
                <w:spacing w:val="-12"/>
                <w:u w:val="single" w:color="auto"/>
              </w:rPr>
              <w:t xml:space="preserve">                      </w:t>
            </w:r>
            <w:r>
              <w:rPr>
                <w:spacing w:val="-12"/>
              </w:rPr>
              <w:t>，</w:t>
            </w:r>
            <w:r>
              <w:t xml:space="preserve"> </w:t>
            </w:r>
            <w:r>
              <w:rPr>
                <w:spacing w:val="-10"/>
              </w:rPr>
              <w:t>预计比历届补助最大展览面积增加</w:t>
            </w:r>
            <w:r>
              <w:rPr>
                <w:spacing w:val="-10"/>
                <w:u w:val="single" w:color="auto"/>
              </w:rPr>
              <w:t xml:space="preserve">        </w:t>
            </w:r>
            <w:r>
              <w:rPr>
                <w:spacing w:val="-11"/>
                <w:u w:val="single" w:color="auto"/>
              </w:rPr>
              <w:t xml:space="preserve">    </w:t>
            </w:r>
            <w:r>
              <w:rPr>
                <w:spacing w:val="-9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</w:rPr>
              <w:t>㎡</w:t>
            </w:r>
            <w:r>
              <w:rPr>
                <w:spacing w:val="-11"/>
              </w:rPr>
              <w:t>；</w:t>
            </w:r>
          </w:p>
          <w:p>
            <w:pPr>
              <w:pStyle w:val="6"/>
              <w:tabs>
                <w:tab w:val="left" w:pos="1613"/>
              </w:tabs>
              <w:spacing w:before="73" w:line="241" w:lineRule="auto"/>
              <w:ind w:left="102" w:right="328" w:firstLine="37"/>
            </w:pPr>
            <w:r>
              <w:rPr>
                <w:spacing w:val="-10"/>
              </w:rPr>
              <w:t>□市本级政府性展会转向市场化举办第</w:t>
            </w:r>
            <w:r>
              <w:rPr>
                <w:spacing w:val="-10"/>
                <w:u w:val="single" w:color="auto"/>
              </w:rPr>
              <w:t xml:space="preserve">       </w:t>
            </w:r>
            <w:r>
              <w:rPr>
                <w:spacing w:val="-108"/>
              </w:rPr>
              <w:t xml:space="preserve"> </w:t>
            </w:r>
            <w:r>
              <w:rPr>
                <w:spacing w:val="-10"/>
              </w:rPr>
              <w:t>年（届</w:t>
            </w:r>
            <w:r>
              <w:rPr>
                <w:spacing w:val="-65"/>
              </w:rPr>
              <w:t>），</w:t>
            </w:r>
            <w:r>
              <w:rPr>
                <w:spacing w:val="-10"/>
              </w:rPr>
              <w:t>预定</w:t>
            </w:r>
            <w:r>
              <w:rPr>
                <w:spacing w:val="-11"/>
              </w:rPr>
              <w:t>展览面积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4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</w:rPr>
              <w:t>㎡</w:t>
            </w:r>
            <w:r>
              <w:rPr>
                <w:spacing w:val="-13"/>
              </w:rPr>
              <w:t>，使用展馆</w:t>
            </w:r>
            <w:r>
              <w:rPr>
                <w:spacing w:val="2"/>
                <w:u w:val="single" w:color="auto"/>
              </w:rPr>
              <w:t xml:space="preserve">                     </w:t>
            </w:r>
            <w:r>
              <w:rPr>
                <w:spacing w:val="-13"/>
              </w:rPr>
              <w:t>；</w:t>
            </w:r>
          </w:p>
          <w:p>
            <w:pPr>
              <w:pStyle w:val="6"/>
              <w:spacing w:before="74" w:line="239" w:lineRule="auto"/>
              <w:ind w:left="121" w:right="143" w:firstLine="18"/>
            </w:pPr>
            <w:r>
              <w:rPr>
                <w:spacing w:val="-19"/>
              </w:rPr>
              <w:t>□会议预订住宿饭店名称</w:t>
            </w:r>
            <w:r>
              <w:rPr>
                <w:spacing w:val="2"/>
                <w:u w:val="single" w:color="auto"/>
              </w:rPr>
              <w:t xml:space="preserve">                                      </w:t>
            </w:r>
            <w:r>
              <w:rPr>
                <w:spacing w:val="-19"/>
              </w:rPr>
              <w:t>，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预计住宿四星级标准及以上饭店共</w:t>
            </w:r>
            <w:r>
              <w:rPr>
                <w:spacing w:val="4"/>
              </w:rPr>
              <w:t xml:space="preserve">        </w:t>
            </w:r>
            <w:r>
              <w:rPr>
                <w:spacing w:val="-13"/>
              </w:rPr>
              <w:t>间夜数。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8923" w:type="dxa"/>
            <w:gridSpan w:val="9"/>
            <w:vAlign w:val="top"/>
          </w:tcPr>
          <w:p>
            <w:pPr>
              <w:pStyle w:val="6"/>
              <w:spacing w:before="171" w:line="277" w:lineRule="auto"/>
              <w:ind w:left="116" w:right="96" w:firstLine="442"/>
              <w:jc w:val="both"/>
            </w:pPr>
            <w:r>
              <w:rPr>
                <w:spacing w:val="-10"/>
              </w:rPr>
              <w:t>兹保证 □本展会为未获取宁波市本级其它相关财政资金的市场</w:t>
            </w:r>
            <w:r>
              <w:rPr>
                <w:spacing w:val="-11"/>
              </w:rPr>
              <w:t>化展会 □本会议为</w:t>
            </w:r>
            <w:r>
              <w:t xml:space="preserve"> </w:t>
            </w:r>
            <w:r>
              <w:rPr>
                <w:spacing w:val="-13"/>
              </w:rPr>
              <w:t>未获取宁波市各级其它相关财政资金的市场化会议（选一项填报</w:t>
            </w:r>
            <w:r>
              <w:rPr>
                <w:spacing w:val="-59"/>
                <w:w w:val="88"/>
              </w:rPr>
              <w:t>），</w:t>
            </w:r>
            <w:r>
              <w:rPr>
                <w:spacing w:val="-13"/>
              </w:rPr>
              <w:t>并承诺积极配</w:t>
            </w:r>
            <w:r>
              <w:rPr>
                <w:spacing w:val="-14"/>
              </w:rPr>
              <w:t>合接受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现场核查和按要求提供相关材料。</w:t>
            </w:r>
          </w:p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581"/>
            </w:pPr>
            <w:r>
              <w:rPr>
                <w:spacing w:val="-13"/>
              </w:rPr>
              <w:t>法定代表人签名：</w:t>
            </w:r>
            <w:r>
              <w:rPr>
                <w:spacing w:val="5"/>
              </w:rPr>
              <w:t xml:space="preserve">                    </w:t>
            </w:r>
            <w:r>
              <w:rPr>
                <w:spacing w:val="-13"/>
              </w:rPr>
              <w:t>单位盖章：</w:t>
            </w:r>
          </w:p>
          <w:p>
            <w:pPr>
              <w:pStyle w:val="6"/>
              <w:spacing w:before="118" w:line="212" w:lineRule="auto"/>
              <w:ind w:left="3899"/>
            </w:pPr>
            <w:r>
              <w:rPr>
                <w:spacing w:val="-12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97" w:type="dxa"/>
            <w:gridSpan w:val="2"/>
            <w:vAlign w:val="top"/>
          </w:tcPr>
          <w:p>
            <w:pPr>
              <w:spacing w:before="201" w:line="222" w:lineRule="auto"/>
              <w:ind w:left="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="201" w:line="224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20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02" w:line="221" w:lineRule="auto"/>
              <w:ind w:left="1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办电</w:t>
            </w:r>
          </w:p>
        </w:tc>
        <w:tc>
          <w:tcPr>
            <w:tcW w:w="1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97" w:type="dxa"/>
            <w:gridSpan w:val="2"/>
            <w:vAlign w:val="top"/>
          </w:tcPr>
          <w:p>
            <w:pPr>
              <w:spacing w:before="240" w:line="221" w:lineRule="auto"/>
              <w:ind w:left="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</w:t>
            </w:r>
            <w:r>
              <w:rPr>
                <w:rFonts w:ascii="黑体" w:hAnsi="黑体" w:eastAsia="黑体" w:cs="黑体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7426" w:type="dxa"/>
            <w:gridSpan w:val="7"/>
            <w:vAlign w:val="top"/>
          </w:tcPr>
          <w:p>
            <w:pPr>
              <w:pStyle w:val="6"/>
              <w:spacing w:before="56" w:line="224" w:lineRule="auto"/>
              <w:ind w:left="108" w:right="69" w:firstLine="17"/>
            </w:pPr>
            <w:r>
              <w:rPr>
                <w:spacing w:val="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此表扫描件原则上在展会或会议举办前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个工作日发送至邮箱</w:t>
            </w:r>
            <w:r>
              <w:t xml:space="preserve"> </w:t>
            </w: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</w:rPr>
              <w:t>nbhz0574@163.com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spacing w:val="-1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84" w:line="230" w:lineRule="auto"/>
        <w:ind w:left="379"/>
        <w:outlineLvl w:val="0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379"/>
        <w:outlineLvl w:val="0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84" w:line="230" w:lineRule="auto"/>
        <w:ind w:left="379"/>
        <w:outlineLvl w:val="0"/>
        <w:rPr>
          <w:rFonts w:ascii="黑体" w:hAnsi="黑体" w:eastAsia="黑体" w:cs="黑体"/>
          <w:spacing w:val="-4"/>
          <w:sz w:val="31"/>
          <w:szCs w:val="31"/>
        </w:rPr>
        <w:sectPr>
          <w:pgSz w:w="11906" w:h="16839"/>
          <w:pgMar w:top="1431" w:right="1450" w:bottom="0" w:left="1450" w:header="0" w:footer="0" w:gutter="0"/>
          <w:cols w:space="720" w:num="1"/>
        </w:sectPr>
      </w:pPr>
    </w:p>
    <w:p>
      <w:pPr>
        <w:spacing w:before="184" w:line="230" w:lineRule="auto"/>
        <w:ind w:left="3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593" w:lineRule="exact"/>
        <w:ind w:left="187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市场化展会补助奖励申报表</w:t>
      </w:r>
    </w:p>
    <w:p>
      <w:pPr>
        <w:spacing w:before="222"/>
      </w:pPr>
    </w:p>
    <w:tbl>
      <w:tblPr>
        <w:tblStyle w:val="7"/>
        <w:tblW w:w="9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268"/>
        <w:gridCol w:w="797"/>
        <w:gridCol w:w="519"/>
        <w:gridCol w:w="1407"/>
        <w:gridCol w:w="854"/>
        <w:gridCol w:w="1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4" w:type="dxa"/>
            <w:vAlign w:val="top"/>
          </w:tcPr>
          <w:p>
            <w:pPr>
              <w:spacing w:before="203" w:line="222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4" w:type="dxa"/>
            <w:vAlign w:val="top"/>
          </w:tcPr>
          <w:p>
            <w:pPr>
              <w:spacing w:before="198" w:line="221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pStyle w:val="6"/>
              <w:spacing w:before="199" w:line="187" w:lineRule="auto"/>
              <w:ind w:left="607"/>
            </w:pPr>
            <w:r>
              <w:rPr>
                <w:rFonts w:ascii="微软雅黑" w:hAnsi="微软雅黑" w:eastAsia="微软雅黑" w:cs="微软雅黑"/>
                <w:spacing w:val="-10"/>
              </w:rPr>
              <w:t xml:space="preserve">口  </w:t>
            </w:r>
            <w:r>
              <w:rPr>
                <w:spacing w:val="-10"/>
              </w:rPr>
              <w:t>主办单位</w:t>
            </w:r>
            <w:r>
              <w:rPr>
                <w:spacing w:val="6"/>
              </w:rPr>
              <w:t xml:space="preserve">       </w:t>
            </w:r>
            <w:r>
              <w:rPr>
                <w:spacing w:val="-10"/>
              </w:rPr>
              <w:t>□承办单位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200" w:line="222" w:lineRule="auto"/>
              <w:ind w:left="2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展会名称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4" w:type="dxa"/>
            <w:vAlign w:val="top"/>
          </w:tcPr>
          <w:p>
            <w:pPr>
              <w:spacing w:before="199" w:line="221" w:lineRule="auto"/>
              <w:ind w:left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举办时间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pStyle w:val="6"/>
              <w:spacing w:before="201" w:line="217" w:lineRule="auto"/>
              <w:ind w:left="1651"/>
            </w:pP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24"/>
              </w:rPr>
              <w:t xml:space="preserve"> </w:t>
            </w:r>
            <w:r>
              <w:rPr>
                <w:spacing w:val="-21"/>
              </w:rPr>
              <w:t>至</w:t>
            </w:r>
            <w:r>
              <w:rPr>
                <w:spacing w:val="1"/>
              </w:rPr>
              <w:t xml:space="preserve">        </w:t>
            </w:r>
            <w:r>
              <w:rPr>
                <w:spacing w:val="-21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199" w:line="221" w:lineRule="auto"/>
              <w:ind w:left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举办地点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201" w:line="221" w:lineRule="auto"/>
              <w:ind w:left="2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主办单位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200" w:line="221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承办单位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201" w:line="222" w:lineRule="auto"/>
              <w:ind w:left="2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spacing w:before="201" w:line="224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9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201" w:line="221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办电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4" w:type="dxa"/>
            <w:vAlign w:val="top"/>
          </w:tcPr>
          <w:p>
            <w:pPr>
              <w:spacing w:before="200" w:line="221" w:lineRule="auto"/>
              <w:ind w:left="2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展会类型</w:t>
            </w:r>
          </w:p>
        </w:tc>
        <w:tc>
          <w:tcPr>
            <w:tcW w:w="3584" w:type="dxa"/>
            <w:gridSpan w:val="3"/>
            <w:vAlign w:val="top"/>
          </w:tcPr>
          <w:p>
            <w:pPr>
              <w:pStyle w:val="6"/>
              <w:spacing w:before="202" w:line="216" w:lineRule="auto"/>
              <w:ind w:left="625"/>
            </w:pPr>
            <w:r>
              <w:rPr>
                <w:spacing w:val="-10"/>
              </w:rPr>
              <w:t>□贸易类</w:t>
            </w:r>
            <w:r>
              <w:rPr>
                <w:spacing w:val="10"/>
              </w:rPr>
              <w:t xml:space="preserve">    </w:t>
            </w:r>
            <w:r>
              <w:rPr>
                <w:spacing w:val="-10"/>
              </w:rPr>
              <w:t>□消费类</w:t>
            </w:r>
          </w:p>
        </w:tc>
        <w:tc>
          <w:tcPr>
            <w:tcW w:w="2261" w:type="dxa"/>
            <w:gridSpan w:val="2"/>
            <w:vAlign w:val="top"/>
          </w:tcPr>
          <w:p>
            <w:pPr>
              <w:spacing w:before="200" w:line="222" w:lineRule="auto"/>
              <w:ind w:left="3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展览面积（㎡）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151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  <w:p>
            <w:pPr>
              <w:spacing w:before="137" w:line="401" w:lineRule="exact"/>
              <w:ind w:left="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4"/>
                <w:sz w:val="20"/>
                <w:szCs w:val="20"/>
              </w:rPr>
              <w:t>（按需选项</w:t>
            </w:r>
          </w:p>
          <w:p>
            <w:pPr>
              <w:spacing w:line="231" w:lineRule="auto"/>
              <w:ind w:left="4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填报）</w:t>
            </w:r>
          </w:p>
        </w:tc>
        <w:tc>
          <w:tcPr>
            <w:tcW w:w="7486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380"/>
            </w:pPr>
            <w:r>
              <w:rPr>
                <w:spacing w:val="-3"/>
              </w:rPr>
              <w:t>□新办市场化展会第</w:t>
            </w:r>
            <w:r>
              <w:rPr>
                <w:spacing w:val="-3"/>
                <w:u w:val="single" w:color="auto"/>
              </w:rPr>
              <w:t xml:space="preserve">     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年（届）次补助；</w:t>
            </w:r>
          </w:p>
          <w:p>
            <w:pPr>
              <w:pStyle w:val="6"/>
              <w:spacing w:before="118" w:line="214" w:lineRule="auto"/>
              <w:ind w:left="380"/>
            </w:pPr>
            <w:r>
              <w:rPr>
                <w:spacing w:val="-2"/>
              </w:rPr>
              <w:t>□市本级政府性展会转型第</w:t>
            </w:r>
            <w:r>
              <w:rPr>
                <w:spacing w:val="-2"/>
                <w:u w:val="single" w:color="auto"/>
              </w:rPr>
              <w:t xml:space="preserve">     </w:t>
            </w:r>
            <w:r>
              <w:rPr>
                <w:spacing w:val="-103"/>
              </w:rPr>
              <w:t xml:space="preserve"> </w:t>
            </w:r>
            <w:r>
              <w:rPr>
                <w:spacing w:val="-2"/>
              </w:rPr>
              <w:t>年（届）次过渡性补助；</w:t>
            </w:r>
          </w:p>
          <w:p>
            <w:pPr>
              <w:pStyle w:val="6"/>
              <w:spacing w:before="123" w:line="215" w:lineRule="auto"/>
              <w:ind w:left="380"/>
            </w:pPr>
            <w:r>
              <w:rPr>
                <w:spacing w:val="-3"/>
              </w:rPr>
              <w:t>□补助期满的市场化展会规模性奖励；</w:t>
            </w:r>
          </w:p>
          <w:p>
            <w:pPr>
              <w:pStyle w:val="6"/>
              <w:spacing w:before="119" w:line="216" w:lineRule="auto"/>
              <w:ind w:left="380"/>
            </w:pPr>
            <w:r>
              <w:rPr>
                <w:spacing w:val="-1"/>
              </w:rPr>
              <w:t>□补助期满的市场化展会展览面积增量补助</w:t>
            </w:r>
            <w:r>
              <w:rPr>
                <w:spacing w:val="-2"/>
              </w:rPr>
              <w:t>，历届补助最大展览面</w:t>
            </w:r>
          </w:p>
          <w:p>
            <w:pPr>
              <w:pStyle w:val="6"/>
              <w:spacing w:before="119" w:line="190" w:lineRule="auto"/>
              <w:ind w:left="114"/>
            </w:pPr>
            <w:r>
              <w:rPr>
                <w:spacing w:val="-13"/>
              </w:rPr>
              <w:t>积为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8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</w:rPr>
              <w:t>㎡</w:t>
            </w:r>
            <w:r>
              <w:rPr>
                <w:spacing w:val="-1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9000" w:type="dxa"/>
            <w:gridSpan w:val="7"/>
            <w:vAlign w:val="top"/>
          </w:tcPr>
          <w:p>
            <w:pPr>
              <w:pStyle w:val="6"/>
              <w:spacing w:before="183" w:line="480" w:lineRule="exact"/>
              <w:ind w:left="606"/>
            </w:pPr>
            <w:r>
              <w:rPr>
                <w:spacing w:val="-3"/>
                <w:position w:val="18"/>
              </w:rPr>
              <w:t>兹保证本展会未获取宁波市本级其它相关财政资金补助，所提供的材料真实、有</w:t>
            </w:r>
          </w:p>
          <w:p>
            <w:pPr>
              <w:pStyle w:val="6"/>
              <w:spacing w:before="1" w:line="214" w:lineRule="auto"/>
              <w:ind w:left="123"/>
            </w:pPr>
            <w:r>
              <w:rPr>
                <w:spacing w:val="-1"/>
              </w:rPr>
              <w:t>效。如有虚假，愿意承担相应的法律责任。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4"/>
              </w:rPr>
              <w:t>法定代表人签名：</w:t>
            </w:r>
            <w:r>
              <w:rPr>
                <w:spacing w:val="1"/>
              </w:rPr>
              <w:t xml:space="preserve">                       </w:t>
            </w:r>
            <w:r>
              <w:rPr>
                <w:spacing w:val="-4"/>
              </w:rPr>
              <w:t>单位盖章：</w:t>
            </w:r>
          </w:p>
          <w:p>
            <w:pPr>
              <w:pStyle w:val="6"/>
              <w:spacing w:before="199" w:line="217" w:lineRule="auto"/>
              <w:ind w:left="3729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9"/>
          <w:pgMar w:top="1431" w:right="1450" w:bottom="0" w:left="1450" w:header="0" w:footer="0" w:gutter="0"/>
          <w:cols w:space="720" w:num="1"/>
        </w:sectPr>
      </w:pPr>
    </w:p>
    <w:p>
      <w:pPr>
        <w:spacing w:before="184" w:line="230" w:lineRule="auto"/>
        <w:ind w:left="2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40" w:line="593" w:lineRule="exact"/>
        <w:ind w:left="2229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市场化会议补助申报表</w:t>
      </w:r>
    </w:p>
    <w:p>
      <w:pPr>
        <w:spacing w:before="123"/>
      </w:pPr>
    </w:p>
    <w:tbl>
      <w:tblPr>
        <w:tblStyle w:val="7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967"/>
        <w:gridCol w:w="899"/>
        <w:gridCol w:w="1466"/>
        <w:gridCol w:w="353"/>
        <w:gridCol w:w="853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68" w:type="dxa"/>
            <w:vAlign w:val="top"/>
          </w:tcPr>
          <w:p>
            <w:pPr>
              <w:spacing w:before="288" w:line="222" w:lineRule="auto"/>
              <w:ind w:left="3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68" w:type="dxa"/>
            <w:vAlign w:val="top"/>
          </w:tcPr>
          <w:p>
            <w:pPr>
              <w:spacing w:before="283" w:line="221" w:lineRule="auto"/>
              <w:ind w:left="3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pStyle w:val="6"/>
              <w:spacing w:before="315" w:line="216" w:lineRule="auto"/>
              <w:ind w:left="622"/>
            </w:pPr>
            <w:r>
              <w:rPr>
                <w:spacing w:val="-9"/>
              </w:rPr>
              <w:t>□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主办单位</w:t>
            </w:r>
            <w:r>
              <w:rPr>
                <w:spacing w:val="5"/>
              </w:rPr>
              <w:t xml:space="preserve">       </w:t>
            </w:r>
            <w:r>
              <w:rPr>
                <w:spacing w:val="-9"/>
              </w:rPr>
              <w:t>□ 承办单位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8" w:type="dxa"/>
            <w:vAlign w:val="top"/>
          </w:tcPr>
          <w:p>
            <w:pPr>
              <w:spacing w:before="283" w:line="222" w:lineRule="auto"/>
              <w:ind w:left="3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会议名称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68" w:type="dxa"/>
            <w:vAlign w:val="top"/>
          </w:tcPr>
          <w:p>
            <w:pPr>
              <w:spacing w:before="285" w:line="221" w:lineRule="auto"/>
              <w:ind w:left="3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主办单位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8" w:type="dxa"/>
            <w:vAlign w:val="top"/>
          </w:tcPr>
          <w:p>
            <w:pPr>
              <w:spacing w:before="286" w:line="221" w:lineRule="auto"/>
              <w:ind w:left="3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承办单位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8" w:type="dxa"/>
            <w:vAlign w:val="top"/>
          </w:tcPr>
          <w:p>
            <w:pPr>
              <w:spacing w:before="285" w:line="221" w:lineRule="auto"/>
              <w:ind w:left="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举办时间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pStyle w:val="6"/>
              <w:spacing w:before="318" w:line="217" w:lineRule="auto"/>
              <w:ind w:left="1535"/>
            </w:pPr>
            <w:r>
              <w:rPr>
                <w:spacing w:val="-21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21"/>
              </w:rPr>
              <w:t>日</w:t>
            </w:r>
            <w:r>
              <w:rPr>
                <w:spacing w:val="24"/>
              </w:rPr>
              <w:t xml:space="preserve"> </w:t>
            </w:r>
            <w:r>
              <w:rPr>
                <w:spacing w:val="-21"/>
              </w:rPr>
              <w:t>至</w:t>
            </w:r>
            <w:r>
              <w:rPr>
                <w:spacing w:val="1"/>
              </w:rPr>
              <w:t xml:space="preserve">        </w:t>
            </w:r>
            <w:r>
              <w:rPr>
                <w:spacing w:val="-21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8" w:type="dxa"/>
            <w:vAlign w:val="top"/>
          </w:tcPr>
          <w:p>
            <w:pPr>
              <w:spacing w:before="284" w:line="221" w:lineRule="auto"/>
              <w:ind w:left="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举办地点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6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住宿饭店</w:t>
            </w:r>
          </w:p>
        </w:tc>
        <w:tc>
          <w:tcPr>
            <w:tcW w:w="43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before="217" w:line="401" w:lineRule="exact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1"/>
                <w:sz w:val="24"/>
                <w:szCs w:val="24"/>
              </w:rPr>
              <w:t>住</w:t>
            </w:r>
            <w:r>
              <w:rPr>
                <w:rFonts w:ascii="黑体" w:hAnsi="黑体" w:eastAsia="黑体" w:cs="黑体"/>
                <w:spacing w:val="94"/>
                <w:position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position w:val="11"/>
                <w:sz w:val="24"/>
                <w:szCs w:val="24"/>
              </w:rPr>
              <w:t>宿</w:t>
            </w:r>
          </w:p>
          <w:p>
            <w:pPr>
              <w:spacing w:before="1" w:line="220" w:lineRule="auto"/>
              <w:ind w:left="2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间夜数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8" w:type="dxa"/>
            <w:vAlign w:val="top"/>
          </w:tcPr>
          <w:p>
            <w:pPr>
              <w:spacing w:before="285" w:line="222" w:lineRule="auto"/>
              <w:ind w:left="4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85" w:line="224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spacing w:before="285" w:line="221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办电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824" w:type="dxa"/>
            <w:gridSpan w:val="7"/>
            <w:vAlign w:val="top"/>
          </w:tcPr>
          <w:p>
            <w:pPr>
              <w:pStyle w:val="6"/>
              <w:spacing w:before="199" w:line="499" w:lineRule="exact"/>
              <w:jc w:val="right"/>
            </w:pPr>
            <w:r>
              <w:rPr>
                <w:spacing w:val="-18"/>
                <w:position w:val="20"/>
              </w:rPr>
              <w:t>兹保证本会议未获取宁波市各级其它相关财政资</w:t>
            </w:r>
            <w:r>
              <w:rPr>
                <w:spacing w:val="-19"/>
                <w:position w:val="20"/>
              </w:rPr>
              <w:t>金补助，所提供的材料真实、有效。</w:t>
            </w:r>
          </w:p>
          <w:p>
            <w:pPr>
              <w:pStyle w:val="6"/>
              <w:spacing w:before="1" w:line="214" w:lineRule="auto"/>
              <w:ind w:left="124"/>
            </w:pPr>
            <w:r>
              <w:rPr>
                <w:spacing w:val="-12"/>
              </w:rPr>
              <w:t>如有虚假，愿意承担相应的法律责任。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5"/>
            </w:pPr>
            <w:r>
              <w:rPr>
                <w:spacing w:val="-9"/>
              </w:rPr>
              <w:t>法定代表人签名：                     单位盖章：</w:t>
            </w:r>
          </w:p>
          <w:p>
            <w:pPr>
              <w:pStyle w:val="6"/>
              <w:spacing w:before="218" w:line="217" w:lineRule="auto"/>
              <w:ind w:left="3648"/>
            </w:pPr>
            <w:r>
              <w:rPr>
                <w:spacing w:val="-12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6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</w:t>
            </w:r>
            <w:r>
              <w:rPr>
                <w:rFonts w:ascii="黑体" w:hAnsi="黑体" w:eastAsia="黑体" w:cs="黑体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7256" w:type="dxa"/>
            <w:gridSpan w:val="6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49"/>
            </w:pPr>
            <w:r>
              <w:rPr>
                <w:spacing w:val="-5"/>
              </w:rPr>
              <w:t>申报单位资格条件须符合附件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第三条相关要求。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9"/>
          <w:pgMar w:top="1431" w:right="1538" w:bottom="0" w:left="1538" w:header="0" w:footer="0" w:gutter="0"/>
          <w:cols w:space="720" w:num="1"/>
        </w:sectPr>
      </w:pPr>
    </w:p>
    <w:p>
      <w:pPr>
        <w:spacing w:before="184" w:line="230" w:lineRule="auto"/>
        <w:ind w:left="3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40" w:line="593" w:lineRule="exact"/>
        <w:ind w:left="136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会展企业年营收增长补助申报表</w:t>
      </w:r>
    </w:p>
    <w:p>
      <w:pPr>
        <w:spacing w:before="1"/>
      </w:pPr>
    </w:p>
    <w:p>
      <w:pPr>
        <w:spacing w:before="1"/>
      </w:pPr>
    </w:p>
    <w:tbl>
      <w:tblPr>
        <w:tblStyle w:val="7"/>
        <w:tblW w:w="8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622"/>
        <w:gridCol w:w="899"/>
        <w:gridCol w:w="517"/>
        <w:gridCol w:w="1481"/>
        <w:gridCol w:w="824"/>
        <w:gridCol w:w="1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企业名称</w:t>
            </w:r>
          </w:p>
        </w:tc>
        <w:tc>
          <w:tcPr>
            <w:tcW w:w="30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spacing w:before="151" w:line="439" w:lineRule="exact"/>
              <w:ind w:left="2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position w:val="14"/>
                <w:sz w:val="24"/>
                <w:szCs w:val="24"/>
              </w:rPr>
              <w:t>统一社会</w:t>
            </w:r>
          </w:p>
          <w:p>
            <w:pPr>
              <w:spacing w:before="1" w:line="221" w:lineRule="auto"/>
              <w:ind w:left="2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信用代码</w:t>
            </w:r>
          </w:p>
        </w:tc>
        <w:tc>
          <w:tcPr>
            <w:tcW w:w="24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注册所在地</w:t>
            </w:r>
          </w:p>
        </w:tc>
        <w:tc>
          <w:tcPr>
            <w:tcW w:w="69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实际办公地址</w:t>
            </w:r>
          </w:p>
        </w:tc>
        <w:tc>
          <w:tcPr>
            <w:tcW w:w="69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8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9" w:line="439" w:lineRule="exact"/>
              <w:ind w:left="5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position w:val="14"/>
                <w:sz w:val="24"/>
                <w:szCs w:val="24"/>
              </w:rPr>
              <w:t>申报补助</w:t>
            </w:r>
          </w:p>
          <w:p>
            <w:pPr>
              <w:spacing w:line="221" w:lineRule="auto"/>
              <w:ind w:left="3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理由及金额</w:t>
            </w:r>
          </w:p>
        </w:tc>
        <w:tc>
          <w:tcPr>
            <w:tcW w:w="6989" w:type="dxa"/>
            <w:gridSpan w:val="6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85" w:lineRule="auto"/>
              <w:ind w:left="108" w:right="95" w:firstLine="4"/>
              <w:jc w:val="both"/>
            </w:pPr>
            <w:r>
              <w:rPr>
                <w:spacing w:val="-21"/>
                <w:u w:val="single" w:color="auto"/>
              </w:rPr>
              <w:t>本企业</w:t>
            </w:r>
            <w:r>
              <w:rPr>
                <w:spacing w:val="2"/>
                <w:u w:val="single" w:color="auto"/>
              </w:rPr>
              <w:t xml:space="preserve">       </w:t>
            </w:r>
            <w:r>
              <w:rPr>
                <w:spacing w:val="-107"/>
              </w:rPr>
              <w:t xml:space="preserve"> </w:t>
            </w:r>
            <w:r>
              <w:rPr>
                <w:spacing w:val="-21"/>
              </w:rPr>
              <w:t>年度营收</w:t>
            </w:r>
            <w:r>
              <w:rPr>
                <w:spacing w:val="1"/>
                <w:u w:val="single" w:color="auto"/>
              </w:rPr>
              <w:t xml:space="preserve">               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万元（大写</w:t>
            </w:r>
            <w:r>
              <w:rPr>
                <w:spacing w:val="-44"/>
                <w:w w:val="66"/>
              </w:rPr>
              <w:t>），</w:t>
            </w:r>
            <w:r>
              <w:rPr>
                <w:spacing w:val="1"/>
                <w:u w:val="single" w:color="auto"/>
              </w:rPr>
              <w:t xml:space="preserve">        </w:t>
            </w:r>
            <w:r>
              <w:rPr>
                <w:spacing w:val="-103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度营收</w:t>
            </w:r>
            <w:r>
              <w:rPr>
                <w:spacing w:val="7"/>
                <w:u w:val="single" w:color="auto"/>
              </w:rPr>
              <w:t xml:space="preserve">     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9"/>
              </w:rPr>
              <w:t>万元（大写</w:t>
            </w:r>
            <w:r>
              <w:rPr>
                <w:spacing w:val="-67"/>
              </w:rPr>
              <w:t>），</w:t>
            </w:r>
            <w:r>
              <w:rPr>
                <w:spacing w:val="-9"/>
              </w:rPr>
              <w:t>增加</w:t>
            </w:r>
            <w:r>
              <w:rPr>
                <w:spacing w:val="-9"/>
                <w:u w:val="single" w:color="auto"/>
              </w:rPr>
              <w:t xml:space="preserve">              </w:t>
            </w:r>
            <w:r>
              <w:rPr>
                <w:spacing w:val="-97"/>
              </w:rPr>
              <w:t xml:space="preserve"> </w:t>
            </w:r>
            <w:r>
              <w:rPr>
                <w:spacing w:val="-9"/>
              </w:rPr>
              <w:t>万元</w:t>
            </w:r>
            <w:r>
              <w:t xml:space="preserve"> </w:t>
            </w:r>
            <w:r>
              <w:rPr>
                <w:spacing w:val="-20"/>
              </w:rPr>
              <w:t>（大写）、增长</w:t>
            </w:r>
            <w:r>
              <w:rPr>
                <w:spacing w:val="7"/>
                <w:u w:val="single" w:color="auto"/>
              </w:rPr>
              <w:t xml:space="preserve">     </w:t>
            </w:r>
            <w:r>
              <w:rPr>
                <w:spacing w:val="-109"/>
              </w:rPr>
              <w:t xml:space="preserve"> </w:t>
            </w:r>
            <w:r>
              <w:rPr>
                <w:spacing w:val="-20"/>
              </w:rPr>
              <w:t>%，其中预计</w:t>
            </w:r>
            <w:r>
              <w:rPr>
                <w:spacing w:val="17"/>
                <w:u w:val="single" w:color="auto"/>
              </w:rPr>
              <w:t xml:space="preserve">       </w:t>
            </w:r>
            <w:r>
              <w:rPr>
                <w:spacing w:val="-107"/>
              </w:rPr>
              <w:t xml:space="preserve"> </w:t>
            </w:r>
            <w:r>
              <w:rPr>
                <w:spacing w:val="-20"/>
              </w:rPr>
              <w:t>年度会展主营业务收入占</w:t>
            </w:r>
            <w:r>
              <w:t xml:space="preserve"> </w:t>
            </w:r>
            <w:r>
              <w:rPr>
                <w:spacing w:val="-12"/>
              </w:rPr>
              <w:t>年营收</w:t>
            </w:r>
            <w:r>
              <w:rPr>
                <w:spacing w:val="6"/>
                <w:u w:val="single" w:color="auto"/>
              </w:rPr>
              <w:t xml:space="preserve">      </w:t>
            </w:r>
            <w:r>
              <w:rPr>
                <w:spacing w:val="-107"/>
              </w:rPr>
              <w:t xml:space="preserve"> </w:t>
            </w:r>
            <w:r>
              <w:rPr>
                <w:spacing w:val="-12"/>
              </w:rPr>
              <w:t>%，符合申报条件第四条，申报补助</w:t>
            </w:r>
            <w:r>
              <w:rPr>
                <w:u w:val="single" w:color="auto"/>
              </w:rPr>
              <w:t xml:space="preserve">               </w:t>
            </w:r>
          </w:p>
          <w:p>
            <w:pPr>
              <w:pStyle w:val="6"/>
              <w:spacing w:line="218" w:lineRule="auto"/>
              <w:ind w:left="126"/>
            </w:pPr>
            <w:r>
              <w:rPr>
                <w:spacing w:val="-26"/>
              </w:rPr>
              <w:t>万元（大写）。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00" w:line="215" w:lineRule="auto"/>
              <w:ind w:left="582"/>
            </w:pPr>
            <w:r>
              <w:rPr>
                <w:spacing w:val="-12"/>
              </w:rPr>
              <w:t>兹保证所提供的材料真实、有效。如有虚假，愿意承担相应的法律责任。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4"/>
            </w:pPr>
            <w:r>
              <w:rPr>
                <w:spacing w:val="-9"/>
              </w:rPr>
              <w:t>法定代表人签名：                     单位盖章：</w:t>
            </w:r>
          </w:p>
          <w:p>
            <w:pPr>
              <w:pStyle w:val="6"/>
              <w:spacing w:before="218" w:line="217" w:lineRule="auto"/>
              <w:ind w:left="3673"/>
            </w:pPr>
            <w:r>
              <w:rPr>
                <w:spacing w:val="-12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办电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89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</w:t>
            </w:r>
            <w:r>
              <w:rPr>
                <w:rFonts w:ascii="黑体" w:hAnsi="黑体" w:eastAsia="黑体" w:cs="黑体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6989" w:type="dxa"/>
            <w:gridSpan w:val="6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48"/>
            </w:pPr>
            <w:r>
              <w:rPr>
                <w:spacing w:val="-13"/>
              </w:rPr>
              <w:t>申报补助年度会展主营业务收入须占年营收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50%及以上。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9"/>
          <w:pgMar w:top="1431" w:right="1431" w:bottom="0" w:left="1430" w:header="0" w:footer="0" w:gutter="0"/>
          <w:cols w:space="720" w:num="1"/>
        </w:sectPr>
      </w:pPr>
    </w:p>
    <w:p>
      <w:pPr>
        <w:spacing w:before="184" w:line="230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40" w:line="224" w:lineRule="auto"/>
        <w:ind w:left="128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国际性品牌展会和会议奖励申报表</w:t>
      </w:r>
    </w:p>
    <w:p>
      <w:pPr>
        <w:spacing w:before="36"/>
      </w:pPr>
    </w:p>
    <w:p>
      <w:pPr>
        <w:spacing w:before="36"/>
      </w:pPr>
    </w:p>
    <w:tbl>
      <w:tblPr>
        <w:tblStyle w:val="7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941"/>
        <w:gridCol w:w="899"/>
        <w:gridCol w:w="1931"/>
        <w:gridCol w:w="902"/>
        <w:gridCol w:w="1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5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注册所在地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5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申报项目名称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5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举办时间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741"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8"/>
              </w:rPr>
              <w:t>日至</w:t>
            </w:r>
            <w:r>
              <w:rPr>
                <w:spacing w:val="2"/>
              </w:rPr>
              <w:t xml:space="preserve">      </w:t>
            </w: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举办地点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56" w:type="dxa"/>
            <w:vAlign w:val="top"/>
          </w:tcPr>
          <w:p>
            <w:pPr>
              <w:spacing w:before="150" w:line="250" w:lineRule="auto"/>
              <w:ind w:left="195" w:right="186" w:firstLine="2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 xml:space="preserve">展会取得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UF</w:t>
            </w:r>
            <w:r>
              <w:rPr>
                <w:rFonts w:ascii="黑体" w:hAnsi="黑体" w:eastAsia="黑体" w:cs="黑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I</w:t>
            </w:r>
            <w:r>
              <w:rPr>
                <w:rFonts w:ascii="黑体" w:hAnsi="黑体" w:eastAsia="黑体" w:cs="黑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认证时间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56"/>
            </w:pPr>
            <w:r>
              <w:rPr>
                <w:spacing w:val="-11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11"/>
              </w:rPr>
              <w:t>月    日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（纳入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ICCA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统计的会议不需</w:t>
            </w:r>
            <w:r>
              <w:rPr>
                <w:spacing w:val="-12"/>
              </w:rPr>
              <w:t>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756" w:type="dxa"/>
            <w:vAlign w:val="top"/>
          </w:tcPr>
          <w:p>
            <w:pPr>
              <w:spacing w:before="207" w:line="222" w:lineRule="auto"/>
              <w:ind w:left="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申报奖励</w:t>
            </w:r>
          </w:p>
          <w:p>
            <w:pPr>
              <w:spacing w:before="69" w:line="272" w:lineRule="auto"/>
              <w:ind w:left="133" w:right="69" w:firstLine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理由及金额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（仅选一项填报）</w:t>
            </w:r>
          </w:p>
        </w:tc>
        <w:tc>
          <w:tcPr>
            <w:tcW w:w="7308" w:type="dxa"/>
            <w:gridSpan w:val="5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00" w:lineRule="exact"/>
              <w:ind w:left="113"/>
            </w:pPr>
            <w:r>
              <w:rPr>
                <w:spacing w:val="-12"/>
                <w:position w:val="28"/>
              </w:rPr>
              <w:t>本项目符合申报条件第六条   □第（一）款     □第（二）款</w:t>
            </w:r>
          </w:p>
          <w:p>
            <w:pPr>
              <w:pStyle w:val="6"/>
              <w:spacing w:line="217" w:lineRule="auto"/>
              <w:ind w:left="465"/>
            </w:pPr>
            <w:r>
              <w:rPr>
                <w:spacing w:val="-13"/>
              </w:rPr>
              <w:t>□第（三）款，申报奖励</w:t>
            </w:r>
            <w:r>
              <w:rPr>
                <w:spacing w:val="-13"/>
                <w:u w:val="single" w:color="auto"/>
              </w:rPr>
              <w:t xml:space="preserve">                   </w:t>
            </w:r>
            <w:r>
              <w:rPr>
                <w:spacing w:val="-91"/>
              </w:rPr>
              <w:t xml:space="preserve"> </w:t>
            </w:r>
            <w:r>
              <w:rPr>
                <w:spacing w:val="-13"/>
              </w:rPr>
              <w:t>万元（大写）。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9064" w:type="dxa"/>
            <w:gridSpan w:val="6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7" w:lineRule="auto"/>
              <w:ind w:left="125" w:right="95" w:firstLine="457"/>
            </w:pPr>
            <w:r>
              <w:rPr>
                <w:spacing w:val="-14"/>
              </w:rPr>
              <w:t>兹保证本项目为市场化项目，所提供的材料真实、有效。如有虚假，愿意承担相应的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法律责任。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5"/>
            </w:pPr>
            <w:r>
              <w:rPr>
                <w:spacing w:val="-13"/>
              </w:rPr>
              <w:t>法定代表人签名：</w:t>
            </w:r>
            <w:r>
              <w:rPr>
                <w:spacing w:val="5"/>
              </w:rPr>
              <w:t xml:space="preserve">                    </w:t>
            </w:r>
            <w:r>
              <w:rPr>
                <w:spacing w:val="-13"/>
              </w:rPr>
              <w:t>单位盖章：</w:t>
            </w:r>
          </w:p>
          <w:p>
            <w:pPr>
              <w:pStyle w:val="6"/>
              <w:spacing w:before="79" w:line="217" w:lineRule="auto"/>
              <w:ind w:left="3768"/>
            </w:pPr>
            <w:r>
              <w:rPr>
                <w:spacing w:val="-12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3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5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1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办电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br w:type="page"/>
      </w:r>
    </w:p>
    <w:p>
      <w:pPr>
        <w:spacing w:before="184" w:line="230" w:lineRule="auto"/>
        <w:ind w:left="3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140" w:line="593" w:lineRule="exact"/>
        <w:ind w:left="600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申报补助或奖励项目需提交的相关材料清单</w:t>
      </w:r>
    </w:p>
    <w:p>
      <w:pPr>
        <w:spacing w:before="143"/>
      </w:pPr>
    </w:p>
    <w:tbl>
      <w:tblPr>
        <w:tblStyle w:val="7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23"/>
        <w:gridCol w:w="6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vAlign w:val="top"/>
          </w:tcPr>
          <w:p>
            <w:pPr>
              <w:spacing w:before="210" w:line="223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23" w:type="dxa"/>
            <w:vAlign w:val="top"/>
          </w:tcPr>
          <w:p>
            <w:pPr>
              <w:spacing w:before="210" w:line="221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</w:tc>
        <w:tc>
          <w:tcPr>
            <w:tcW w:w="6922" w:type="dxa"/>
            <w:vAlign w:val="top"/>
          </w:tcPr>
          <w:p>
            <w:pPr>
              <w:spacing w:before="211" w:line="222" w:lineRule="auto"/>
              <w:ind w:left="2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相关材料清单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7" w:hRule="atLeast"/>
        </w:trPr>
        <w:tc>
          <w:tcPr>
            <w:tcW w:w="7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8"/>
            </w:pPr>
            <w:r>
              <w:t>1</w:t>
            </w:r>
          </w:p>
        </w:tc>
        <w:tc>
          <w:tcPr>
            <w:tcW w:w="13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307" w:lineRule="auto"/>
              <w:ind w:left="107" w:right="84" w:firstLine="15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7"/>
                <w:w w:val="99"/>
                <w:sz w:val="24"/>
                <w:szCs w:val="24"/>
              </w:rPr>
              <w:t>市场化展会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w w:val="99"/>
                <w:sz w:val="24"/>
                <w:szCs w:val="24"/>
              </w:rPr>
              <w:t>各类补助和</w:t>
            </w:r>
          </w:p>
          <w:p>
            <w:pPr>
              <w:spacing w:line="220" w:lineRule="auto"/>
              <w:ind w:left="10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规模性奖励</w:t>
            </w:r>
          </w:p>
        </w:tc>
        <w:tc>
          <w:tcPr>
            <w:tcW w:w="692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9"/>
            </w:pPr>
            <w:r>
              <w:rPr>
                <w:spacing w:val="-19"/>
              </w:rPr>
              <w:t>1.《市场化展会补助奖励申报表》（见附件</w:t>
            </w:r>
            <w:r>
              <w:rPr>
                <w:spacing w:val="-46"/>
              </w:rPr>
              <w:t xml:space="preserve"> </w:t>
            </w:r>
            <w:r>
              <w:rPr>
                <w:spacing w:val="-19"/>
              </w:rPr>
              <w:t>3</w:t>
            </w:r>
            <w:r>
              <w:rPr>
                <w:spacing w:val="-57"/>
              </w:rPr>
              <w:t>）；</w:t>
            </w:r>
          </w:p>
          <w:p>
            <w:pPr>
              <w:pStyle w:val="6"/>
              <w:spacing w:before="119" w:line="216" w:lineRule="auto"/>
              <w:ind w:left="124"/>
            </w:pPr>
            <w:r>
              <w:rPr>
                <w:spacing w:val="-12"/>
              </w:rPr>
              <w:t>2.申报单位营业执照、法定代表人身份证扫描件；</w:t>
            </w:r>
          </w:p>
          <w:p>
            <w:pPr>
              <w:pStyle w:val="6"/>
              <w:spacing w:before="117" w:line="401" w:lineRule="exact"/>
              <w:ind w:left="133"/>
            </w:pPr>
            <w:r>
              <w:rPr>
                <w:spacing w:val="-9"/>
                <w:position w:val="12"/>
              </w:rPr>
              <w:t>3.两个及以上单位主办和承办的展会需提供联办协议（合同）或证</w:t>
            </w:r>
          </w:p>
          <w:p>
            <w:pPr>
              <w:pStyle w:val="6"/>
              <w:spacing w:before="1" w:line="214" w:lineRule="auto"/>
              <w:ind w:left="137"/>
            </w:pPr>
            <w:r>
              <w:rPr>
                <w:spacing w:val="-13"/>
              </w:rPr>
              <w:t>明函件，并明确一个单位申报补助或奖励；</w:t>
            </w:r>
          </w:p>
          <w:p>
            <w:pPr>
              <w:pStyle w:val="6"/>
              <w:spacing w:before="121" w:line="216" w:lineRule="auto"/>
              <w:ind w:left="123"/>
            </w:pPr>
            <w:r>
              <w:rPr>
                <w:spacing w:val="-11"/>
              </w:rPr>
              <w:t>4.场馆租赁合同、场租费发票扫描件；</w:t>
            </w:r>
          </w:p>
          <w:p>
            <w:pPr>
              <w:pStyle w:val="6"/>
              <w:spacing w:before="117" w:line="401" w:lineRule="exact"/>
              <w:ind w:left="126"/>
            </w:pPr>
            <w:r>
              <w:rPr>
                <w:spacing w:val="-9"/>
                <w:position w:val="12"/>
              </w:rPr>
              <w:t>5.市本级政府性展会转向市场化举办的，首届需提供原牵头组办部</w:t>
            </w:r>
          </w:p>
          <w:p>
            <w:pPr>
              <w:pStyle w:val="6"/>
              <w:spacing w:before="2" w:line="214" w:lineRule="auto"/>
              <w:ind w:left="141"/>
            </w:pPr>
            <w:r>
              <w:rPr>
                <w:spacing w:val="-14"/>
              </w:rPr>
              <w:t>门出具的相关证明材料；</w:t>
            </w:r>
          </w:p>
          <w:p>
            <w:pPr>
              <w:pStyle w:val="6"/>
              <w:spacing w:before="120" w:line="216" w:lineRule="auto"/>
              <w:ind w:left="126"/>
            </w:pPr>
            <w:r>
              <w:rPr>
                <w:spacing w:val="-12"/>
              </w:rPr>
              <w:t>6.加盖申报单位公章的展位平面图（A3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纸打印</w:t>
            </w:r>
            <w:r>
              <w:rPr>
                <w:spacing w:val="-64"/>
              </w:rPr>
              <w:t>）；</w:t>
            </w:r>
          </w:p>
          <w:p>
            <w:pPr>
              <w:pStyle w:val="6"/>
              <w:spacing w:before="118" w:line="401" w:lineRule="exact"/>
              <w:ind w:left="126"/>
            </w:pPr>
            <w:r>
              <w:rPr>
                <w:spacing w:val="-9"/>
                <w:position w:val="12"/>
              </w:rPr>
              <w:t>7.加盖申报单位公章的参展商名录（包括展商名称、展馆号、展位</w:t>
            </w:r>
          </w:p>
          <w:p>
            <w:pPr>
              <w:pStyle w:val="6"/>
              <w:spacing w:before="1" w:line="216" w:lineRule="auto"/>
              <w:ind w:left="125"/>
            </w:pPr>
            <w:r>
              <w:rPr>
                <w:spacing w:val="-14"/>
              </w:rPr>
              <w:t>号、展位数等</w:t>
            </w:r>
            <w:r>
              <w:rPr>
                <w:spacing w:val="-65"/>
              </w:rPr>
              <w:t>）；</w:t>
            </w:r>
          </w:p>
          <w:p>
            <w:pPr>
              <w:pStyle w:val="6"/>
              <w:spacing w:before="119" w:line="215" w:lineRule="auto"/>
              <w:ind w:left="126"/>
            </w:pPr>
            <w:r>
              <w:rPr>
                <w:spacing w:val="-11"/>
              </w:rPr>
              <w:t>8.需要提交的其它相关材料。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7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2"/>
            </w:pPr>
            <w:r>
              <w:t>2</w:t>
            </w:r>
          </w:p>
        </w:tc>
        <w:tc>
          <w:tcPr>
            <w:tcW w:w="132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exact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w w:val="99"/>
                <w:position w:val="11"/>
                <w:sz w:val="24"/>
                <w:szCs w:val="24"/>
              </w:rPr>
              <w:t>市场化会议</w:t>
            </w:r>
          </w:p>
          <w:p>
            <w:pPr>
              <w:spacing w:before="1" w:line="217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补助</w:t>
            </w:r>
          </w:p>
        </w:tc>
        <w:tc>
          <w:tcPr>
            <w:tcW w:w="69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9"/>
            </w:pPr>
            <w:r>
              <w:rPr>
                <w:spacing w:val="-19"/>
              </w:rPr>
              <w:t>1.《市场化会议补助申报表》（见附件</w:t>
            </w:r>
            <w:r>
              <w:rPr>
                <w:spacing w:val="-56"/>
              </w:rPr>
              <w:t xml:space="preserve"> </w:t>
            </w:r>
            <w:r>
              <w:rPr>
                <w:spacing w:val="-19"/>
              </w:rPr>
              <w:t>4</w:t>
            </w:r>
            <w:r>
              <w:rPr>
                <w:spacing w:val="-59"/>
              </w:rPr>
              <w:t>）；</w:t>
            </w:r>
          </w:p>
          <w:p>
            <w:pPr>
              <w:pStyle w:val="6"/>
              <w:spacing w:before="116" w:line="216" w:lineRule="auto"/>
              <w:ind w:left="124"/>
            </w:pPr>
            <w:r>
              <w:rPr>
                <w:spacing w:val="-9"/>
              </w:rPr>
              <w:t>2.两个及以上且符合申报补助资格条件的主办和承办单位需提供联</w:t>
            </w:r>
          </w:p>
          <w:p>
            <w:pPr>
              <w:pStyle w:val="6"/>
              <w:spacing w:before="120" w:line="401" w:lineRule="exact"/>
              <w:ind w:left="125"/>
            </w:pPr>
            <w:r>
              <w:rPr>
                <w:spacing w:val="-12"/>
                <w:position w:val="12"/>
              </w:rPr>
              <w:t>办协议（合同）或证明函件，并明确一个单位申报补助；</w:t>
            </w:r>
          </w:p>
          <w:p>
            <w:pPr>
              <w:pStyle w:val="6"/>
              <w:spacing w:line="215" w:lineRule="auto"/>
              <w:ind w:left="133"/>
            </w:pPr>
            <w:r>
              <w:rPr>
                <w:spacing w:val="-12"/>
              </w:rPr>
              <w:t>3.申报单位营业执照、法定代表人身份证扫描件；</w:t>
            </w:r>
          </w:p>
          <w:p>
            <w:pPr>
              <w:pStyle w:val="6"/>
              <w:spacing w:before="118" w:line="400" w:lineRule="exact"/>
              <w:ind w:left="123"/>
            </w:pPr>
            <w:r>
              <w:rPr>
                <w:spacing w:val="-12"/>
                <w:position w:val="12"/>
              </w:rPr>
              <w:t>4.加盖申报单位公章的会议实施方案或通知（含会议日程安排</w:t>
            </w:r>
            <w:r>
              <w:rPr>
                <w:spacing w:val="-64"/>
                <w:position w:val="12"/>
              </w:rPr>
              <w:t>）；</w:t>
            </w:r>
          </w:p>
          <w:p>
            <w:pPr>
              <w:pStyle w:val="6"/>
              <w:spacing w:before="1" w:line="216" w:lineRule="auto"/>
              <w:ind w:left="126"/>
            </w:pPr>
            <w:r>
              <w:rPr>
                <w:spacing w:val="-12"/>
              </w:rPr>
              <w:t>5.场地租赁合同及场地费用结算发票扫描件；</w:t>
            </w:r>
          </w:p>
          <w:p>
            <w:pPr>
              <w:pStyle w:val="6"/>
              <w:spacing w:before="119" w:line="262" w:lineRule="auto"/>
              <w:ind w:left="126" w:right="96"/>
            </w:pPr>
            <w:r>
              <w:rPr>
                <w:spacing w:val="-9"/>
              </w:rPr>
              <w:t>6.加盖申报单位公章的参会人员名录（包括姓名、单位、职务、联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系方式等</w:t>
            </w:r>
            <w:r>
              <w:rPr>
                <w:spacing w:val="-65"/>
              </w:rPr>
              <w:t>）；</w:t>
            </w:r>
          </w:p>
          <w:p>
            <w:pPr>
              <w:pStyle w:val="6"/>
              <w:spacing w:before="118" w:line="401" w:lineRule="exact"/>
              <w:ind w:left="126"/>
            </w:pPr>
            <w:r>
              <w:rPr>
                <w:spacing w:val="-12"/>
                <w:position w:val="12"/>
              </w:rPr>
              <w:t>7.加盖入住饭店印章的参会人员住宿间夜数统计清单；</w:t>
            </w:r>
          </w:p>
          <w:p>
            <w:pPr>
              <w:pStyle w:val="6"/>
              <w:spacing w:before="1" w:line="214" w:lineRule="auto"/>
              <w:ind w:left="126"/>
            </w:pPr>
            <w:r>
              <w:rPr>
                <w:spacing w:val="-11"/>
              </w:rPr>
              <w:t>8.需要提交的其它相关材料。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31" w:bottom="0" w:left="143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23"/>
        <w:gridCol w:w="6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7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1"/>
            </w:pPr>
            <w:r>
              <w:t>3</w:t>
            </w:r>
          </w:p>
        </w:tc>
        <w:tc>
          <w:tcPr>
            <w:tcW w:w="13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exact"/>
              <w:ind w:left="10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2"/>
                <w:position w:val="12"/>
                <w:sz w:val="24"/>
                <w:szCs w:val="24"/>
              </w:rPr>
              <w:t>会展企业营</w:t>
            </w:r>
          </w:p>
          <w:p>
            <w:pPr>
              <w:spacing w:before="1" w:line="217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7"/>
                <w:sz w:val="24"/>
                <w:szCs w:val="24"/>
              </w:rPr>
              <w:t>收增长补助</w:t>
            </w:r>
          </w:p>
        </w:tc>
        <w:tc>
          <w:tcPr>
            <w:tcW w:w="6922" w:type="dxa"/>
            <w:vAlign w:val="top"/>
          </w:tcPr>
          <w:p>
            <w:pPr>
              <w:pStyle w:val="6"/>
              <w:spacing w:before="301" w:line="401" w:lineRule="exact"/>
              <w:ind w:left="129"/>
            </w:pPr>
            <w:r>
              <w:rPr>
                <w:spacing w:val="-18"/>
                <w:position w:val="12"/>
              </w:rPr>
              <w:t>1.《会展企业年营收增长补助申报表》（见附件</w:t>
            </w:r>
            <w:r>
              <w:rPr>
                <w:spacing w:val="-53"/>
                <w:position w:val="12"/>
              </w:rPr>
              <w:t xml:space="preserve"> </w:t>
            </w:r>
            <w:r>
              <w:rPr>
                <w:spacing w:val="-18"/>
                <w:position w:val="12"/>
              </w:rPr>
              <w:t>5</w:t>
            </w:r>
            <w:r>
              <w:rPr>
                <w:spacing w:val="-58"/>
                <w:position w:val="12"/>
              </w:rPr>
              <w:t>）；</w:t>
            </w:r>
          </w:p>
          <w:p>
            <w:pPr>
              <w:pStyle w:val="6"/>
              <w:spacing w:line="215" w:lineRule="auto"/>
              <w:ind w:left="124"/>
            </w:pPr>
            <w:r>
              <w:rPr>
                <w:spacing w:val="-4"/>
              </w:rPr>
              <w:t>2.申报单位营业执照、法定代表人身份证扫描件；</w:t>
            </w:r>
          </w:p>
          <w:p>
            <w:pPr>
              <w:pStyle w:val="6"/>
              <w:spacing w:before="121" w:line="261" w:lineRule="auto"/>
              <w:ind w:left="123" w:right="399" w:firstLine="10"/>
            </w:pPr>
            <w:r>
              <w:rPr>
                <w:spacing w:val="-4"/>
              </w:rPr>
              <w:t>3.税务部门提供的申报补助年度的会展企业完税证明扫描件；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4.第三方机构（须具备相关资质）出具的财务审计报告；</w:t>
            </w:r>
          </w:p>
          <w:p>
            <w:pPr>
              <w:pStyle w:val="6"/>
              <w:spacing w:before="119" w:line="215" w:lineRule="auto"/>
              <w:ind w:left="126"/>
            </w:pPr>
            <w:r>
              <w:rPr>
                <w:spacing w:val="-11"/>
              </w:rPr>
              <w:t>5.需要提交的其它相关材料。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7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1"/>
            </w:pPr>
            <w:r>
              <w:t>4</w:t>
            </w:r>
          </w:p>
        </w:tc>
        <w:tc>
          <w:tcPr>
            <w:tcW w:w="132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8" w:line="308" w:lineRule="auto"/>
              <w:ind w:left="103" w:right="84" w:firstLine="31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1"/>
                <w:sz w:val="24"/>
                <w:szCs w:val="24"/>
              </w:rPr>
              <w:t>国际性品牌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w w:val="95"/>
                <w:sz w:val="24"/>
                <w:szCs w:val="24"/>
              </w:rPr>
              <w:t>展会和会议</w:t>
            </w:r>
          </w:p>
          <w:p>
            <w:pPr>
              <w:spacing w:line="228" w:lineRule="auto"/>
              <w:ind w:left="1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3"/>
                <w:sz w:val="24"/>
                <w:szCs w:val="24"/>
              </w:rPr>
              <w:t>奖励</w:t>
            </w:r>
          </w:p>
        </w:tc>
        <w:tc>
          <w:tcPr>
            <w:tcW w:w="6922" w:type="dxa"/>
            <w:vAlign w:val="top"/>
          </w:tcPr>
          <w:p>
            <w:pPr>
              <w:pStyle w:val="6"/>
              <w:spacing w:before="293" w:line="401" w:lineRule="exact"/>
              <w:ind w:left="129"/>
            </w:pPr>
            <w:r>
              <w:rPr>
                <w:spacing w:val="-18"/>
                <w:position w:val="12"/>
              </w:rPr>
              <w:t>1.《国际性品牌展会和会议奖励申报表》（见附件</w:t>
            </w:r>
            <w:r>
              <w:rPr>
                <w:spacing w:val="-53"/>
                <w:position w:val="12"/>
              </w:rPr>
              <w:t xml:space="preserve"> </w:t>
            </w:r>
            <w:r>
              <w:rPr>
                <w:spacing w:val="-18"/>
                <w:position w:val="12"/>
              </w:rPr>
              <w:t>6</w:t>
            </w:r>
            <w:r>
              <w:rPr>
                <w:spacing w:val="-55"/>
                <w:position w:val="12"/>
              </w:rPr>
              <w:t>）；</w:t>
            </w:r>
          </w:p>
          <w:p>
            <w:pPr>
              <w:pStyle w:val="6"/>
              <w:spacing w:line="215" w:lineRule="auto"/>
              <w:ind w:left="124"/>
            </w:pPr>
            <w:r>
              <w:rPr>
                <w:spacing w:val="-12"/>
              </w:rPr>
              <w:t>2.申报单位营业执照、法定代表人身份证扫描件；</w:t>
            </w:r>
          </w:p>
          <w:p>
            <w:pPr>
              <w:pStyle w:val="6"/>
              <w:spacing w:before="117" w:line="401" w:lineRule="exact"/>
              <w:ind w:left="133"/>
            </w:pPr>
            <w:r>
              <w:rPr>
                <w:spacing w:val="-12"/>
                <w:position w:val="12"/>
              </w:rPr>
              <w:t>3.取得</w:t>
            </w:r>
            <w:r>
              <w:rPr>
                <w:spacing w:val="-57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UFI</w:t>
            </w:r>
            <w:r>
              <w:rPr>
                <w:spacing w:val="-53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认证或纳入</w:t>
            </w:r>
            <w:r>
              <w:rPr>
                <w:spacing w:val="-48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ICCA</w:t>
            </w:r>
            <w:r>
              <w:rPr>
                <w:spacing w:val="-47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统计范围相关证明材料；</w:t>
            </w:r>
          </w:p>
          <w:p>
            <w:pPr>
              <w:pStyle w:val="6"/>
              <w:spacing w:before="1" w:line="214" w:lineRule="auto"/>
              <w:ind w:left="123"/>
            </w:pPr>
            <w:r>
              <w:rPr>
                <w:spacing w:val="-11"/>
              </w:rPr>
              <w:t>4.需要提交的其它相关材料。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9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  <w:tc>
          <w:tcPr>
            <w:tcW w:w="8245" w:type="dxa"/>
            <w:gridSpan w:val="2"/>
            <w:vAlign w:val="top"/>
          </w:tcPr>
          <w:p>
            <w:pPr>
              <w:pStyle w:val="6"/>
              <w:spacing w:before="217" w:line="401" w:lineRule="exact"/>
              <w:ind w:left="113"/>
            </w:pPr>
            <w:r>
              <w:rPr>
                <w:spacing w:val="-13"/>
                <w:position w:val="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所有材料须按清单顺序排版整齐清晰，原则上单张票据、协议等按</w:t>
            </w:r>
            <w:r>
              <w:rPr>
                <w:spacing w:val="-51"/>
                <w:position w:val="12"/>
              </w:rPr>
              <w:t xml:space="preserve"> </w:t>
            </w:r>
            <w:r>
              <w:rPr>
                <w:spacing w:val="-13"/>
                <w:position w:val="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A4</w:t>
            </w:r>
            <w:r>
              <w:rPr>
                <w:spacing w:val="-50"/>
                <w:position w:val="12"/>
              </w:rPr>
              <w:t xml:space="preserve"> </w:t>
            </w:r>
            <w:r>
              <w:rPr>
                <w:spacing w:val="-13"/>
                <w:position w:val="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纸大小彩色</w:t>
            </w:r>
          </w:p>
          <w:p>
            <w:pPr>
              <w:pStyle w:val="6"/>
              <w:spacing w:before="1" w:line="214" w:lineRule="auto"/>
              <w:ind w:left="123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扫描（其中展位平面图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A3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纸</w:t>
            </w:r>
            <w:r>
              <w:rPr>
                <w:spacing w:val="-6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并装订成册，提交一式两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pgSz w:w="11906" w:h="16839"/>
          <w:pgMar w:top="1431" w:right="1538" w:bottom="0" w:left="1538" w:header="0" w:footer="0" w:gutter="0"/>
          <w:cols w:space="720" w:num="1"/>
        </w:sectPr>
      </w:pPr>
    </w:p>
    <w:p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825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sz w:val="28"/>
        <w:szCs w:val="28"/>
      </w:rPr>
      <w:t>- 1</w:t>
    </w:r>
    <w:r>
      <w:rPr>
        <w:rFonts w:ascii="Arial" w:hAnsi="Arial" w:eastAsia="Arial" w:cs="Arial"/>
        <w:spacing w:val="-1"/>
        <w:sz w:val="28"/>
        <w:szCs w:val="28"/>
      </w:rPr>
      <w:t xml:space="preserve"> </w:t>
    </w:r>
    <w:r>
      <w:rPr>
        <w:rFonts w:ascii="Arial" w:hAnsi="Arial" w:eastAsia="Arial" w:cs="Arial"/>
        <w:spacing w:val="2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7"/>
        <w:sz w:val="28"/>
        <w:szCs w:val="28"/>
      </w:rPr>
      <w:t>-</w:t>
    </w:r>
    <w:r>
      <w:rPr>
        <w:rFonts w:ascii="Arial" w:hAnsi="Arial" w:eastAsia="Arial" w:cs="Arial"/>
        <w:spacing w:val="2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2</w:t>
    </w:r>
    <w:r>
      <w:rPr>
        <w:rFonts w:ascii="Arial" w:hAnsi="Arial" w:eastAsia="Arial" w:cs="Arial"/>
        <w:spacing w:val="-1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25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7"/>
        <w:sz w:val="28"/>
        <w:szCs w:val="28"/>
      </w:rPr>
      <w:t>-</w:t>
    </w:r>
    <w:r>
      <w:rPr>
        <w:rFonts w:ascii="Arial" w:hAnsi="Arial" w:eastAsia="Arial" w:cs="Arial"/>
        <w:spacing w:val="2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3</w:t>
    </w:r>
    <w:r>
      <w:rPr>
        <w:rFonts w:ascii="Arial" w:hAnsi="Arial" w:eastAsia="Arial" w:cs="Arial"/>
        <w:spacing w:val="-1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4"/>
        <w:w w:val="112"/>
        <w:sz w:val="28"/>
        <w:szCs w:val="28"/>
      </w:rPr>
      <w:t>-</w:t>
    </w:r>
    <w:r>
      <w:rPr>
        <w:rFonts w:ascii="Arial" w:hAnsi="Arial" w:eastAsia="Arial" w:cs="Arial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12"/>
        <w:sz w:val="28"/>
        <w:szCs w:val="28"/>
      </w:rPr>
      <w:t>4</w:t>
    </w:r>
    <w:r>
      <w:rPr>
        <w:rFonts w:ascii="Arial" w:hAnsi="Arial" w:eastAsia="Arial" w:cs="Arial"/>
        <w:spacing w:val="-1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12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10826335"/>
    <w:rsid w:val="10826335"/>
    <w:rsid w:val="15F13D13"/>
    <w:rsid w:val="1DB96EC4"/>
    <w:rsid w:val="244A6AC8"/>
    <w:rsid w:val="2BF74440"/>
    <w:rsid w:val="2D660F0B"/>
    <w:rsid w:val="5D7F696D"/>
    <w:rsid w:val="63585E05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2024-06-04T03:49:00Z</dcterms:created>
  <dc:creator>WPS_1654587516</dc:creator>
  <cp:lastModifiedBy>WPS_1654587516</cp:lastModifiedBy>
  <dcterms:modified xsi:type="dcterms:W3CDTF">2024-06-04T05:25:59Z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3503D759899B4E2F9960AF712A95E650_11</vt:lpwstr>
  </property>
</Properties>
</file>